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D80F" w14:textId="44D9C93F" w:rsidR="00A92584" w:rsidRDefault="00A92584" w:rsidP="00B74449">
      <w:pPr>
        <w:ind w:firstLine="851"/>
        <w:jc w:val="both"/>
        <w:rPr>
          <w:sz w:val="28"/>
          <w:szCs w:val="28"/>
        </w:rPr>
      </w:pPr>
    </w:p>
    <w:p w14:paraId="5C04056D" w14:textId="64BE923C" w:rsidR="006A4437" w:rsidRDefault="002F49B3" w:rsidP="002F49B3">
      <w:pPr>
        <w:contextualSpacing/>
        <w:jc w:val="center"/>
        <w:rPr>
          <w:b/>
          <w:sz w:val="28"/>
          <w:szCs w:val="24"/>
        </w:rPr>
      </w:pPr>
      <w:r w:rsidRPr="002F49B3">
        <w:rPr>
          <w:b/>
          <w:sz w:val="28"/>
          <w:szCs w:val="24"/>
        </w:rPr>
        <w:t>Информация заместителя главы муниципального образования (по социальным вопросам) о результатах деятельности и деятельности администрации муниципального образования Северский район по курируемым отраслям за 2024 год</w:t>
      </w:r>
    </w:p>
    <w:p w14:paraId="7DFD0526" w14:textId="77777777" w:rsidR="002F49B3" w:rsidRDefault="002F49B3" w:rsidP="002F49B3">
      <w:pPr>
        <w:contextualSpacing/>
        <w:jc w:val="center"/>
        <w:rPr>
          <w:b/>
          <w:sz w:val="28"/>
          <w:szCs w:val="24"/>
        </w:rPr>
      </w:pPr>
    </w:p>
    <w:p w14:paraId="6EBB7E95" w14:textId="150A7BF9" w:rsidR="002F49B3" w:rsidRPr="002F49B3" w:rsidRDefault="002F49B3" w:rsidP="002F49B3">
      <w:pPr>
        <w:contextual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Образование</w:t>
      </w:r>
    </w:p>
    <w:p w14:paraId="40224577" w14:textId="77777777" w:rsidR="006A4437" w:rsidRDefault="006A4437" w:rsidP="000D3CF4">
      <w:pPr>
        <w:contextualSpacing/>
        <w:jc w:val="both"/>
        <w:rPr>
          <w:sz w:val="28"/>
          <w:szCs w:val="24"/>
        </w:rPr>
      </w:pPr>
    </w:p>
    <w:p w14:paraId="35978310" w14:textId="4E42BE8C" w:rsidR="00132254" w:rsidRDefault="006A4437" w:rsidP="000D3CF4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132254">
        <w:rPr>
          <w:sz w:val="28"/>
          <w:szCs w:val="24"/>
        </w:rPr>
        <w:t>Всего в районе 59 учреждений подведомственных отрасли Образовани</w:t>
      </w:r>
      <w:r w:rsidR="00C81D16">
        <w:rPr>
          <w:sz w:val="28"/>
          <w:szCs w:val="24"/>
        </w:rPr>
        <w:t>е</w:t>
      </w:r>
      <w:r w:rsidR="00132254">
        <w:rPr>
          <w:sz w:val="28"/>
          <w:szCs w:val="24"/>
        </w:rPr>
        <w:t xml:space="preserve"> их них</w:t>
      </w:r>
    </w:p>
    <w:p w14:paraId="00849682" w14:textId="1B88F317" w:rsidR="00132254" w:rsidRDefault="00132254" w:rsidP="000D3CF4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29 школ  - 15</w:t>
      </w:r>
      <w:r w:rsidR="002F49B3">
        <w:rPr>
          <w:sz w:val="28"/>
          <w:szCs w:val="24"/>
        </w:rPr>
        <w:t>318</w:t>
      </w:r>
      <w:r>
        <w:rPr>
          <w:sz w:val="28"/>
          <w:szCs w:val="24"/>
        </w:rPr>
        <w:t xml:space="preserve"> обучающихся</w:t>
      </w:r>
    </w:p>
    <w:p w14:paraId="5121E5EF" w14:textId="5B80D4BC" w:rsidR="00132254" w:rsidRDefault="00132254" w:rsidP="000D3CF4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27 детских садов – 4975 </w:t>
      </w:r>
      <w:r w:rsidR="00655A08">
        <w:rPr>
          <w:sz w:val="28"/>
          <w:szCs w:val="24"/>
        </w:rPr>
        <w:t>воспитанников</w:t>
      </w:r>
    </w:p>
    <w:p w14:paraId="3A457E29" w14:textId="5F0C66A8" w:rsidR="00655A08" w:rsidRDefault="00655A08" w:rsidP="000D3CF4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3 учреждения дополнительного образования – 3995 человек</w:t>
      </w:r>
    </w:p>
    <w:p w14:paraId="5F2BC344" w14:textId="2CEEEA3C" w:rsidR="00230196" w:rsidRDefault="00230196" w:rsidP="00230196">
      <w:pPr>
        <w:rPr>
          <w:sz w:val="28"/>
          <w:szCs w:val="28"/>
        </w:rPr>
      </w:pPr>
    </w:p>
    <w:p w14:paraId="2268E5F7" w14:textId="0E055B34" w:rsidR="005F26A5" w:rsidRDefault="00230196" w:rsidP="002301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местного бюджета </w:t>
      </w:r>
      <w:r w:rsidR="0030380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2024 год по отрасли «Образование» в июле 2023 года были запланированы расходы в сумме </w:t>
      </w:r>
      <w:r w:rsidR="00E543E4">
        <w:rPr>
          <w:sz w:val="28"/>
          <w:szCs w:val="28"/>
        </w:rPr>
        <w:t>795 941,6</w:t>
      </w:r>
      <w:r>
        <w:rPr>
          <w:sz w:val="28"/>
          <w:szCs w:val="28"/>
        </w:rPr>
        <w:t xml:space="preserve"> тысяч рублей на </w:t>
      </w:r>
      <w:r w:rsidR="00303804">
        <w:rPr>
          <w:sz w:val="28"/>
          <w:szCs w:val="28"/>
        </w:rPr>
        <w:t xml:space="preserve">содержание имущества, заработную плату отдельных работников, организацию подвоза учащихся, </w:t>
      </w:r>
      <w:r>
        <w:rPr>
          <w:sz w:val="28"/>
          <w:szCs w:val="28"/>
        </w:rPr>
        <w:t xml:space="preserve">обеспечение охраны </w:t>
      </w:r>
      <w:r w:rsidR="0015154D">
        <w:rPr>
          <w:sz w:val="28"/>
          <w:szCs w:val="28"/>
        </w:rPr>
        <w:t xml:space="preserve">и пожарной безопасности </w:t>
      </w:r>
      <w:r>
        <w:rPr>
          <w:sz w:val="28"/>
          <w:szCs w:val="28"/>
        </w:rPr>
        <w:t>образовательных организаций,</w:t>
      </w:r>
      <w:r w:rsidR="00151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питания отдельных категорий детей, оснащение учреждений и другие расходы.  В декабре 2023 года были выделены на 2024 год </w:t>
      </w:r>
      <w:r w:rsidR="00D26532">
        <w:rPr>
          <w:sz w:val="28"/>
          <w:szCs w:val="28"/>
        </w:rPr>
        <w:t xml:space="preserve">средства местного бюджета </w:t>
      </w:r>
      <w:r>
        <w:rPr>
          <w:sz w:val="28"/>
          <w:szCs w:val="28"/>
        </w:rPr>
        <w:t xml:space="preserve">в сумме </w:t>
      </w:r>
      <w:r w:rsidR="00E543E4">
        <w:rPr>
          <w:sz w:val="28"/>
          <w:szCs w:val="28"/>
        </w:rPr>
        <w:t>649 857,9</w:t>
      </w:r>
      <w:r>
        <w:rPr>
          <w:sz w:val="28"/>
          <w:szCs w:val="28"/>
        </w:rPr>
        <w:t xml:space="preserve"> тысяч рублей</w:t>
      </w:r>
      <w:r w:rsidR="00786DBB">
        <w:rPr>
          <w:sz w:val="28"/>
          <w:szCs w:val="28"/>
        </w:rPr>
        <w:t>, что составля</w:t>
      </w:r>
      <w:r w:rsidR="002F6CDA">
        <w:rPr>
          <w:sz w:val="28"/>
          <w:szCs w:val="28"/>
        </w:rPr>
        <w:t>ло</w:t>
      </w:r>
      <w:r w:rsidR="00786DBB">
        <w:rPr>
          <w:sz w:val="28"/>
          <w:szCs w:val="28"/>
        </w:rPr>
        <w:t xml:space="preserve"> 8</w:t>
      </w:r>
      <w:r w:rsidR="00E543E4">
        <w:rPr>
          <w:sz w:val="28"/>
          <w:szCs w:val="28"/>
        </w:rPr>
        <w:t>1</w:t>
      </w:r>
      <w:r w:rsidR="00786DBB">
        <w:rPr>
          <w:sz w:val="28"/>
          <w:szCs w:val="28"/>
        </w:rPr>
        <w:t xml:space="preserve"> % от потребности.</w:t>
      </w:r>
    </w:p>
    <w:p w14:paraId="7E888532" w14:textId="77777777" w:rsidR="006A0965" w:rsidRDefault="006A0965" w:rsidP="00230196">
      <w:pPr>
        <w:ind w:firstLine="851"/>
        <w:jc w:val="both"/>
        <w:rPr>
          <w:sz w:val="28"/>
          <w:szCs w:val="28"/>
        </w:rPr>
      </w:pPr>
    </w:p>
    <w:p w14:paraId="744C1E4E" w14:textId="382F1184" w:rsidR="005F26A5" w:rsidRPr="005F26A5" w:rsidRDefault="005F26A5" w:rsidP="005F26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мы принимаем участие </w:t>
      </w:r>
      <w:r w:rsidRPr="005F26A5">
        <w:rPr>
          <w:sz w:val="28"/>
          <w:szCs w:val="28"/>
        </w:rPr>
        <w:t>в государственных программах</w:t>
      </w:r>
      <w:r>
        <w:rPr>
          <w:sz w:val="28"/>
          <w:szCs w:val="28"/>
        </w:rPr>
        <w:t xml:space="preserve">. </w:t>
      </w:r>
      <w:r w:rsidRPr="005F2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7338827" w14:textId="77777777" w:rsidR="005F26A5" w:rsidRPr="005F26A5" w:rsidRDefault="005F26A5" w:rsidP="005F26A5">
      <w:pPr>
        <w:ind w:firstLine="851"/>
        <w:jc w:val="both"/>
        <w:rPr>
          <w:sz w:val="28"/>
          <w:szCs w:val="28"/>
        </w:rPr>
      </w:pPr>
    </w:p>
    <w:p w14:paraId="7EFB16B5" w14:textId="77777777" w:rsidR="005F26A5" w:rsidRPr="005F26A5" w:rsidRDefault="005F26A5" w:rsidP="005F26A5">
      <w:pPr>
        <w:ind w:firstLine="851"/>
        <w:jc w:val="both"/>
        <w:rPr>
          <w:b/>
          <w:sz w:val="28"/>
          <w:szCs w:val="28"/>
        </w:rPr>
      </w:pPr>
      <w:r w:rsidRPr="005F26A5">
        <w:rPr>
          <w:b/>
          <w:sz w:val="28"/>
          <w:szCs w:val="28"/>
        </w:rPr>
        <w:t>Государственная программа Краснодарского края "Развитие образования":</w:t>
      </w:r>
    </w:p>
    <w:p w14:paraId="01A31618" w14:textId="5C938E41" w:rsidR="005F26A5" w:rsidRPr="005F26A5" w:rsidRDefault="00AA7052" w:rsidP="005F26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26A5" w:rsidRPr="005F26A5">
        <w:rPr>
          <w:sz w:val="28"/>
          <w:szCs w:val="28"/>
        </w:rPr>
        <w:t xml:space="preserve">рганизация питания </w:t>
      </w:r>
      <w:r>
        <w:rPr>
          <w:sz w:val="28"/>
          <w:szCs w:val="28"/>
        </w:rPr>
        <w:t>более 121 миллиона рублей (121 744,3</w:t>
      </w:r>
      <w:r w:rsidR="005F26A5" w:rsidRPr="005F26A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)</w:t>
      </w:r>
      <w:r w:rsidR="005F26A5" w:rsidRPr="005F26A5">
        <w:rPr>
          <w:sz w:val="28"/>
          <w:szCs w:val="28"/>
        </w:rPr>
        <w:t xml:space="preserve">; </w:t>
      </w:r>
    </w:p>
    <w:p w14:paraId="126CCD30" w14:textId="66651CBF" w:rsidR="005F26A5" w:rsidRPr="005F26A5" w:rsidRDefault="005F26A5" w:rsidP="005F26A5">
      <w:pPr>
        <w:ind w:firstLine="851"/>
        <w:jc w:val="both"/>
        <w:rPr>
          <w:sz w:val="28"/>
          <w:szCs w:val="28"/>
        </w:rPr>
      </w:pPr>
      <w:r w:rsidRPr="005F26A5">
        <w:rPr>
          <w:sz w:val="28"/>
          <w:szCs w:val="28"/>
        </w:rPr>
        <w:t xml:space="preserve">благоустройство территории МБОУ СОШ №32 – </w:t>
      </w:r>
      <w:r w:rsidR="00AA7052">
        <w:rPr>
          <w:sz w:val="28"/>
          <w:szCs w:val="28"/>
        </w:rPr>
        <w:t>более 13 миллионов рублей (</w:t>
      </w:r>
      <w:r w:rsidRPr="005F26A5">
        <w:rPr>
          <w:sz w:val="28"/>
          <w:szCs w:val="28"/>
        </w:rPr>
        <w:t>13 560,8 тыс. рублей</w:t>
      </w:r>
      <w:r w:rsidR="00AA7052">
        <w:rPr>
          <w:sz w:val="28"/>
          <w:szCs w:val="28"/>
        </w:rPr>
        <w:t>)</w:t>
      </w:r>
      <w:r w:rsidRPr="005F26A5">
        <w:rPr>
          <w:sz w:val="28"/>
          <w:szCs w:val="28"/>
        </w:rPr>
        <w:t>;</w:t>
      </w:r>
    </w:p>
    <w:p w14:paraId="730874EA" w14:textId="073A22AD" w:rsidR="005F26A5" w:rsidRPr="005F26A5" w:rsidRDefault="005F26A5" w:rsidP="005F26A5">
      <w:pPr>
        <w:ind w:firstLine="851"/>
        <w:jc w:val="both"/>
        <w:rPr>
          <w:sz w:val="28"/>
          <w:szCs w:val="28"/>
        </w:rPr>
      </w:pPr>
      <w:r w:rsidRPr="005F26A5">
        <w:rPr>
          <w:sz w:val="28"/>
          <w:szCs w:val="28"/>
        </w:rPr>
        <w:t xml:space="preserve">выплата за классное руководство  - </w:t>
      </w:r>
      <w:r w:rsidR="00AA7052">
        <w:rPr>
          <w:sz w:val="28"/>
          <w:szCs w:val="28"/>
        </w:rPr>
        <w:t>более 80 миллионов рублей (</w:t>
      </w:r>
      <w:r w:rsidRPr="005F26A5">
        <w:rPr>
          <w:sz w:val="28"/>
          <w:szCs w:val="28"/>
        </w:rPr>
        <w:t>80 060,0 тыс. рублей</w:t>
      </w:r>
      <w:r w:rsidR="00AA7052">
        <w:rPr>
          <w:sz w:val="28"/>
          <w:szCs w:val="28"/>
        </w:rPr>
        <w:t>)</w:t>
      </w:r>
      <w:r w:rsidRPr="005F26A5">
        <w:rPr>
          <w:sz w:val="28"/>
          <w:szCs w:val="28"/>
        </w:rPr>
        <w:t>;</w:t>
      </w:r>
    </w:p>
    <w:p w14:paraId="267A23FA" w14:textId="77777777" w:rsidR="005F26A5" w:rsidRPr="005F26A5" w:rsidRDefault="005F26A5" w:rsidP="005F26A5">
      <w:pPr>
        <w:ind w:firstLine="851"/>
        <w:jc w:val="both"/>
        <w:rPr>
          <w:sz w:val="28"/>
          <w:szCs w:val="28"/>
        </w:rPr>
      </w:pPr>
      <w:r w:rsidRPr="005F26A5">
        <w:rPr>
          <w:sz w:val="28"/>
          <w:szCs w:val="28"/>
        </w:rPr>
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– 729,1 тыс. рублей.</w:t>
      </w:r>
    </w:p>
    <w:p w14:paraId="36C3081C" w14:textId="1CD16EE8" w:rsidR="005F26A5" w:rsidRPr="005F26A5" w:rsidRDefault="005F26A5" w:rsidP="005F26A5">
      <w:pPr>
        <w:ind w:firstLine="851"/>
        <w:jc w:val="both"/>
        <w:rPr>
          <w:sz w:val="28"/>
          <w:szCs w:val="28"/>
        </w:rPr>
      </w:pPr>
      <w:r w:rsidRPr="005F26A5">
        <w:rPr>
          <w:sz w:val="28"/>
          <w:szCs w:val="28"/>
        </w:rPr>
        <w:t>В рамках данной программы на реализацию регионального проекта  "Патриотическое воспитание граждан Росс</w:t>
      </w:r>
      <w:r w:rsidR="00B2340B">
        <w:rPr>
          <w:sz w:val="28"/>
          <w:szCs w:val="28"/>
        </w:rPr>
        <w:t>ийской Федерации" выделены сред</w:t>
      </w:r>
      <w:r w:rsidRPr="005F26A5">
        <w:rPr>
          <w:sz w:val="28"/>
          <w:szCs w:val="28"/>
        </w:rPr>
        <w:t>ства:</w:t>
      </w:r>
    </w:p>
    <w:p w14:paraId="731AEF4A" w14:textId="77777777" w:rsidR="005F26A5" w:rsidRPr="005F26A5" w:rsidRDefault="005F26A5" w:rsidP="005F26A5">
      <w:pPr>
        <w:ind w:firstLine="851"/>
        <w:jc w:val="both"/>
        <w:rPr>
          <w:sz w:val="28"/>
          <w:szCs w:val="28"/>
        </w:rPr>
      </w:pPr>
      <w:r w:rsidRPr="005F26A5">
        <w:rPr>
          <w:sz w:val="28"/>
          <w:szCs w:val="28"/>
        </w:rPr>
        <w:t>на  обеспечение  деятельности  советников  директора  по  воспитанию  и взаимодействию  с  детскими  общественными  объединениями  в  общеобразовательных организациях  - 6 727,1 тыс. рублей;</w:t>
      </w:r>
    </w:p>
    <w:p w14:paraId="6B5AD0E8" w14:textId="77777777" w:rsidR="005F26A5" w:rsidRPr="005F26A5" w:rsidRDefault="005F26A5" w:rsidP="005F26A5">
      <w:pPr>
        <w:ind w:firstLine="851"/>
        <w:jc w:val="both"/>
        <w:rPr>
          <w:sz w:val="28"/>
          <w:szCs w:val="28"/>
        </w:rPr>
      </w:pPr>
      <w:r w:rsidRPr="005F26A5">
        <w:rPr>
          <w:sz w:val="28"/>
          <w:szCs w:val="28"/>
        </w:rPr>
        <w:t xml:space="preserve"> приобретение товаров в целях оснащения общеобразовательных организаций государственными символами Российской Федерации – 1 041,1 тыс. рублей.</w:t>
      </w:r>
    </w:p>
    <w:p w14:paraId="160D4B32" w14:textId="77777777" w:rsidR="005F26A5" w:rsidRPr="005F26A5" w:rsidRDefault="005F26A5" w:rsidP="005F26A5">
      <w:pPr>
        <w:ind w:firstLine="851"/>
        <w:jc w:val="both"/>
        <w:rPr>
          <w:sz w:val="28"/>
          <w:szCs w:val="28"/>
        </w:rPr>
      </w:pPr>
    </w:p>
    <w:p w14:paraId="170A7AD5" w14:textId="77777777" w:rsidR="005F26A5" w:rsidRPr="00B2340B" w:rsidRDefault="005F26A5" w:rsidP="005F26A5">
      <w:pPr>
        <w:ind w:firstLine="851"/>
        <w:jc w:val="both"/>
        <w:rPr>
          <w:b/>
          <w:sz w:val="28"/>
          <w:szCs w:val="28"/>
        </w:rPr>
      </w:pPr>
      <w:r w:rsidRPr="00B2340B">
        <w:rPr>
          <w:b/>
          <w:sz w:val="28"/>
          <w:szCs w:val="28"/>
        </w:rPr>
        <w:lastRenderedPageBreak/>
        <w:t>Государственная программа Краснодарского края «Дети Кубани»:</w:t>
      </w:r>
    </w:p>
    <w:p w14:paraId="081703AA" w14:textId="0501DE2C" w:rsidR="005F26A5" w:rsidRPr="005F26A5" w:rsidRDefault="005F26A5" w:rsidP="005F26A5">
      <w:pPr>
        <w:ind w:firstLine="851"/>
        <w:jc w:val="both"/>
        <w:rPr>
          <w:sz w:val="28"/>
          <w:szCs w:val="28"/>
        </w:rPr>
      </w:pPr>
      <w:r w:rsidRPr="005F26A5">
        <w:rPr>
          <w:sz w:val="28"/>
          <w:szCs w:val="28"/>
        </w:rPr>
        <w:t>на обеспечение отдыха детей в каник</w:t>
      </w:r>
      <w:r w:rsidR="00B2340B">
        <w:rPr>
          <w:sz w:val="28"/>
          <w:szCs w:val="28"/>
        </w:rPr>
        <w:t>улярное время в профильных лаге</w:t>
      </w:r>
      <w:r w:rsidRPr="005F26A5">
        <w:rPr>
          <w:sz w:val="28"/>
          <w:szCs w:val="28"/>
        </w:rPr>
        <w:t>рях выделено 2 812,3 тыс. рублей.</w:t>
      </w:r>
    </w:p>
    <w:p w14:paraId="24647C31" w14:textId="77777777" w:rsidR="00F4073D" w:rsidRPr="005F26A5" w:rsidRDefault="00F4073D" w:rsidP="005F26A5">
      <w:pPr>
        <w:ind w:firstLine="851"/>
        <w:jc w:val="both"/>
        <w:rPr>
          <w:sz w:val="28"/>
          <w:szCs w:val="28"/>
        </w:rPr>
      </w:pPr>
    </w:p>
    <w:p w14:paraId="3136D8E7" w14:textId="7194D873" w:rsidR="005D518E" w:rsidRPr="005D518E" w:rsidRDefault="005D518E" w:rsidP="005D518E">
      <w:pPr>
        <w:ind w:firstLine="851"/>
        <w:jc w:val="both"/>
        <w:rPr>
          <w:b/>
          <w:sz w:val="28"/>
          <w:szCs w:val="28"/>
        </w:rPr>
      </w:pPr>
      <w:r w:rsidRPr="005D518E">
        <w:rPr>
          <w:b/>
          <w:sz w:val="28"/>
          <w:szCs w:val="28"/>
        </w:rPr>
        <w:t xml:space="preserve">Проведение капитальных </w:t>
      </w:r>
      <w:r>
        <w:rPr>
          <w:b/>
          <w:sz w:val="28"/>
          <w:szCs w:val="28"/>
        </w:rPr>
        <w:t xml:space="preserve">и текущих </w:t>
      </w:r>
      <w:r w:rsidRPr="005D518E">
        <w:rPr>
          <w:b/>
          <w:sz w:val="28"/>
          <w:szCs w:val="28"/>
        </w:rPr>
        <w:t>ремонтов</w:t>
      </w:r>
      <w:r w:rsidR="00862128">
        <w:rPr>
          <w:b/>
          <w:sz w:val="28"/>
          <w:szCs w:val="28"/>
        </w:rPr>
        <w:t xml:space="preserve"> (местный бюджет).</w:t>
      </w:r>
    </w:p>
    <w:p w14:paraId="1FED58EE" w14:textId="1AC62510" w:rsidR="005D518E" w:rsidRPr="005D518E" w:rsidRDefault="005D518E" w:rsidP="005D518E">
      <w:pPr>
        <w:ind w:firstLine="851"/>
        <w:jc w:val="both"/>
        <w:rPr>
          <w:sz w:val="28"/>
          <w:szCs w:val="28"/>
        </w:rPr>
      </w:pPr>
      <w:r w:rsidRPr="005D518E">
        <w:rPr>
          <w:sz w:val="28"/>
          <w:szCs w:val="28"/>
        </w:rPr>
        <w:t xml:space="preserve">На капитальный ремонт образовательных организаций выделено  лимитов </w:t>
      </w:r>
      <w:r>
        <w:rPr>
          <w:sz w:val="28"/>
          <w:szCs w:val="28"/>
        </w:rPr>
        <w:t xml:space="preserve"> </w:t>
      </w:r>
      <w:r w:rsidRPr="005D518E">
        <w:rPr>
          <w:sz w:val="28"/>
          <w:szCs w:val="28"/>
        </w:rPr>
        <w:t xml:space="preserve">-  </w:t>
      </w:r>
      <w:r>
        <w:rPr>
          <w:sz w:val="28"/>
          <w:szCs w:val="28"/>
        </w:rPr>
        <w:t>более 77 миллионов рублей (</w:t>
      </w:r>
      <w:r w:rsidRPr="005D518E">
        <w:rPr>
          <w:sz w:val="28"/>
          <w:szCs w:val="28"/>
        </w:rPr>
        <w:t>77515,6 тысяч рублей</w:t>
      </w:r>
      <w:r>
        <w:rPr>
          <w:sz w:val="28"/>
          <w:szCs w:val="28"/>
        </w:rPr>
        <w:t>)</w:t>
      </w:r>
      <w:r w:rsidRPr="005D518E">
        <w:rPr>
          <w:sz w:val="28"/>
          <w:szCs w:val="28"/>
        </w:rPr>
        <w:t>.</w:t>
      </w:r>
    </w:p>
    <w:p w14:paraId="6F79746E" w14:textId="00FE43EA" w:rsidR="005D518E" w:rsidRDefault="005D518E" w:rsidP="005D518E">
      <w:pPr>
        <w:ind w:firstLine="851"/>
        <w:jc w:val="both"/>
        <w:rPr>
          <w:sz w:val="28"/>
          <w:szCs w:val="28"/>
          <w:lang w:val="en-US"/>
        </w:rPr>
      </w:pPr>
      <w:r w:rsidRPr="005D518E">
        <w:rPr>
          <w:sz w:val="28"/>
          <w:szCs w:val="28"/>
        </w:rPr>
        <w:t>Выполнены капитальные ремонты в 29 учреждениях</w:t>
      </w:r>
      <w:r>
        <w:rPr>
          <w:sz w:val="28"/>
          <w:szCs w:val="28"/>
        </w:rPr>
        <w:t xml:space="preserve">. </w:t>
      </w:r>
      <w:r w:rsidRPr="005D518E">
        <w:rPr>
          <w:sz w:val="28"/>
          <w:szCs w:val="28"/>
        </w:rPr>
        <w:t>Всего объектов, которые были отремонтированы 35.</w:t>
      </w:r>
    </w:p>
    <w:p w14:paraId="66AB7C80" w14:textId="77777777" w:rsidR="00593A7B" w:rsidRDefault="00593A7B" w:rsidP="005D51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крупные виды работ были выполнены в детских садах </w:t>
      </w:r>
    </w:p>
    <w:p w14:paraId="04F3382C" w14:textId="6BC82139" w:rsidR="0099020E" w:rsidRDefault="00593A7B" w:rsidP="005D51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593A7B">
        <w:rPr>
          <w:sz w:val="28"/>
          <w:szCs w:val="28"/>
        </w:rPr>
        <w:t>9 – ремонт внутренних сетей водоснабжения, канализации, вентиляции, замена дверей (около 5 млн.рублей)</w:t>
      </w:r>
    </w:p>
    <w:p w14:paraId="48EF1218" w14:textId="47FA62B6" w:rsidR="00593A7B" w:rsidRDefault="00593A7B" w:rsidP="005D51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593A7B">
        <w:rPr>
          <w:sz w:val="28"/>
          <w:szCs w:val="28"/>
        </w:rPr>
        <w:t>34 – ремонт систем водоснабжения и канализации, электроснабжения и освещения в помещении пищеблока, установка межкомнатных дверей (5763 тыс.рублей)</w:t>
      </w:r>
    </w:p>
    <w:p w14:paraId="6ABA36B8" w14:textId="26CD59F5" w:rsidR="00593A7B" w:rsidRDefault="00593A7B" w:rsidP="005D51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№40 – ремонт кровли, обшивка сайдингом здания, ремонт групповых помещений (3415 тыс.рублей)</w:t>
      </w:r>
    </w:p>
    <w:p w14:paraId="4D8AD95F" w14:textId="77777777" w:rsidR="000F2CCD" w:rsidRDefault="00BB0B53" w:rsidP="005D51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школ</w:t>
      </w:r>
      <w:r w:rsidR="000F2CCD">
        <w:rPr>
          <w:sz w:val="28"/>
          <w:szCs w:val="28"/>
        </w:rPr>
        <w:t>ы</w:t>
      </w:r>
    </w:p>
    <w:p w14:paraId="2F00DEA7" w14:textId="44C2099E" w:rsidR="00BB0B53" w:rsidRDefault="00BB0B53" w:rsidP="005D51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№45 </w:t>
      </w:r>
      <w:r w:rsidR="000F2CCD">
        <w:rPr>
          <w:sz w:val="28"/>
          <w:szCs w:val="28"/>
        </w:rPr>
        <w:t xml:space="preserve"> - капитальный ремонт пола, лестничных маршей и внутренних помещений (12 567 629,00 тысяч рублей) </w:t>
      </w:r>
    </w:p>
    <w:p w14:paraId="62F7C75E" w14:textId="36B14192" w:rsidR="000F2CCD" w:rsidRPr="00593A7B" w:rsidRDefault="000F2CCD" w:rsidP="005D51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№32 – капитальный ремонт кровли, благоустройство территории, </w:t>
      </w:r>
      <w:r w:rsidRPr="000F2CCD">
        <w:rPr>
          <w:sz w:val="28"/>
          <w:szCs w:val="28"/>
        </w:rPr>
        <w:t xml:space="preserve">на капремонт полов в здании   </w:t>
      </w:r>
      <w:r>
        <w:rPr>
          <w:sz w:val="28"/>
          <w:szCs w:val="28"/>
        </w:rPr>
        <w:t>и отделка внутренних помещений  - 13 277 693,22 тысячи рублей</w:t>
      </w:r>
      <w:r w:rsidR="00227FAF">
        <w:rPr>
          <w:sz w:val="28"/>
          <w:szCs w:val="28"/>
        </w:rPr>
        <w:t>.</w:t>
      </w:r>
    </w:p>
    <w:p w14:paraId="148EADBD" w14:textId="2B4E7C83" w:rsidR="005D518E" w:rsidRPr="005D518E" w:rsidRDefault="005D518E" w:rsidP="005D518E">
      <w:pPr>
        <w:ind w:firstLine="851"/>
        <w:jc w:val="both"/>
        <w:rPr>
          <w:sz w:val="28"/>
          <w:szCs w:val="28"/>
        </w:rPr>
      </w:pPr>
      <w:r w:rsidRPr="005D518E">
        <w:rPr>
          <w:sz w:val="28"/>
          <w:szCs w:val="28"/>
        </w:rPr>
        <w:t>На исполнение судебных решений и</w:t>
      </w:r>
      <w:r>
        <w:rPr>
          <w:sz w:val="28"/>
          <w:szCs w:val="28"/>
        </w:rPr>
        <w:t xml:space="preserve"> предписаний надзорных органов </w:t>
      </w:r>
      <w:r w:rsidRPr="005D518E">
        <w:rPr>
          <w:sz w:val="28"/>
          <w:szCs w:val="28"/>
        </w:rPr>
        <w:t xml:space="preserve">выделено </w:t>
      </w:r>
      <w:r>
        <w:rPr>
          <w:sz w:val="28"/>
          <w:szCs w:val="28"/>
        </w:rPr>
        <w:t>более 46 миллионов рублей (</w:t>
      </w:r>
      <w:r w:rsidRPr="005D518E">
        <w:rPr>
          <w:sz w:val="28"/>
          <w:szCs w:val="28"/>
        </w:rPr>
        <w:t>46457,2 тысячи рублей</w:t>
      </w:r>
      <w:r>
        <w:rPr>
          <w:sz w:val="28"/>
          <w:szCs w:val="28"/>
        </w:rPr>
        <w:t>)</w:t>
      </w:r>
      <w:r w:rsidRPr="005D518E">
        <w:rPr>
          <w:sz w:val="28"/>
          <w:szCs w:val="28"/>
        </w:rPr>
        <w:t xml:space="preserve">.  </w:t>
      </w:r>
    </w:p>
    <w:p w14:paraId="40ABF4F1" w14:textId="45CF0CA8" w:rsidR="005D518E" w:rsidRPr="005D518E" w:rsidRDefault="005D518E" w:rsidP="005D518E">
      <w:pPr>
        <w:ind w:firstLine="851"/>
        <w:jc w:val="both"/>
        <w:rPr>
          <w:sz w:val="28"/>
          <w:szCs w:val="28"/>
        </w:rPr>
      </w:pPr>
      <w:r w:rsidRPr="005D518E">
        <w:rPr>
          <w:sz w:val="28"/>
          <w:szCs w:val="28"/>
        </w:rPr>
        <w:t>На текущий ремонт образовательных организаций в 2024 году из муниципального задания выделено</w:t>
      </w:r>
      <w:r>
        <w:rPr>
          <w:sz w:val="28"/>
          <w:szCs w:val="28"/>
        </w:rPr>
        <w:t xml:space="preserve"> более 14 миллионов рублей.</w:t>
      </w:r>
    </w:p>
    <w:p w14:paraId="2B485509" w14:textId="332561D3" w:rsidR="00655A08" w:rsidRDefault="005D518E" w:rsidP="002301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511090" w14:textId="1920A512" w:rsidR="00EE1AD8" w:rsidRDefault="00EE1AD8" w:rsidP="00230196">
      <w:pPr>
        <w:ind w:firstLine="851"/>
        <w:jc w:val="both"/>
        <w:rPr>
          <w:sz w:val="28"/>
          <w:szCs w:val="28"/>
        </w:rPr>
      </w:pPr>
      <w:r w:rsidRPr="00EE1AD8">
        <w:rPr>
          <w:sz w:val="28"/>
          <w:szCs w:val="28"/>
        </w:rPr>
        <w:t>Дополнительно из средств бюджета Краснодарского края для решения социально-значимых вопросов местного значения выделено  7 300,0 тыс. рублей  на устройство теневых навесов, капитальный ремонт комплексной спортивно-игровой площадки, материально-техническое обеспечение школ и детских садов.</w:t>
      </w:r>
    </w:p>
    <w:p w14:paraId="282AC6E7" w14:textId="77777777" w:rsidR="00EE1AD8" w:rsidRDefault="00EE1AD8" w:rsidP="008A300E">
      <w:pPr>
        <w:ind w:firstLine="851"/>
        <w:jc w:val="center"/>
        <w:rPr>
          <w:b/>
          <w:sz w:val="28"/>
          <w:szCs w:val="28"/>
        </w:rPr>
      </w:pPr>
    </w:p>
    <w:p w14:paraId="0EB0B51D" w14:textId="011B0121" w:rsidR="008A300E" w:rsidRPr="008A300E" w:rsidRDefault="008A300E" w:rsidP="008A300E">
      <w:pPr>
        <w:ind w:firstLine="851"/>
        <w:jc w:val="center"/>
        <w:rPr>
          <w:b/>
          <w:sz w:val="28"/>
          <w:szCs w:val="28"/>
        </w:rPr>
      </w:pPr>
      <w:r w:rsidRPr="008A300E">
        <w:rPr>
          <w:b/>
          <w:sz w:val="28"/>
          <w:szCs w:val="28"/>
        </w:rPr>
        <w:t>Организация питания</w:t>
      </w:r>
    </w:p>
    <w:p w14:paraId="062DFB79" w14:textId="5E238BF8" w:rsidR="008A300E" w:rsidRDefault="008A300E" w:rsidP="008A3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300E">
        <w:rPr>
          <w:sz w:val="28"/>
          <w:szCs w:val="28"/>
        </w:rPr>
        <w:t>В рамках федерального национального проекта «Демография» в текущем учебном году все учащиеся 1-4 классов получают бесплатное питание</w:t>
      </w:r>
      <w:r>
        <w:rPr>
          <w:sz w:val="28"/>
          <w:szCs w:val="28"/>
        </w:rPr>
        <w:t>.</w:t>
      </w:r>
      <w:r w:rsidRPr="008A300E">
        <w:rPr>
          <w:sz w:val="28"/>
          <w:szCs w:val="28"/>
        </w:rPr>
        <w:t xml:space="preserve"> Также бесплатное питание предусмотрено для детей с ОВЗ и детей-инвалидов,  детей из многодетных семей</w:t>
      </w:r>
      <w:r>
        <w:rPr>
          <w:sz w:val="28"/>
          <w:szCs w:val="28"/>
        </w:rPr>
        <w:t xml:space="preserve">, </w:t>
      </w:r>
      <w:r w:rsidRPr="008A300E">
        <w:rPr>
          <w:sz w:val="28"/>
          <w:szCs w:val="28"/>
        </w:rPr>
        <w:t>детей из семей, находящихся в трудной жизненной ситуации, на обеспечение бесплатного двухразового питания детей граждан Российской Федерации, участников специальной военной операции</w:t>
      </w:r>
    </w:p>
    <w:p w14:paraId="07785A6F" w14:textId="1F5B32EA" w:rsidR="008A300E" w:rsidRDefault="008A300E" w:rsidP="008A3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8A300E">
        <w:rPr>
          <w:sz w:val="28"/>
          <w:szCs w:val="28"/>
        </w:rPr>
        <w:t>тоимость питания в день составляет – 99,8 рублей</w:t>
      </w:r>
      <w:r>
        <w:rPr>
          <w:sz w:val="28"/>
          <w:szCs w:val="28"/>
        </w:rPr>
        <w:t>.</w:t>
      </w:r>
    </w:p>
    <w:p w14:paraId="649CD42A" w14:textId="0669A71A" w:rsidR="00230196" w:rsidRDefault="008A300E" w:rsidP="008A3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300E">
        <w:rPr>
          <w:sz w:val="28"/>
          <w:szCs w:val="28"/>
        </w:rPr>
        <w:t>В 2024 году на оснащение пищеблоков из средств муниципального бюджета приобретено оборудование на сумму 5143,8 тысяч рублей.</w:t>
      </w:r>
    </w:p>
    <w:p w14:paraId="13860EE9" w14:textId="18F6BD6A" w:rsidR="00B173C1" w:rsidRDefault="00B173C1" w:rsidP="008A3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4D263BE" w14:textId="76409A93" w:rsidR="00915F12" w:rsidRPr="00915F12" w:rsidRDefault="00915F12" w:rsidP="00915F12">
      <w:pPr>
        <w:contextualSpacing/>
        <w:jc w:val="center"/>
        <w:rPr>
          <w:b/>
          <w:sz w:val="28"/>
          <w:szCs w:val="24"/>
        </w:rPr>
      </w:pPr>
      <w:r w:rsidRPr="00915F12">
        <w:rPr>
          <w:b/>
          <w:sz w:val="28"/>
          <w:szCs w:val="24"/>
        </w:rPr>
        <w:lastRenderedPageBreak/>
        <w:t>Безопасность образовательных учреждений.</w:t>
      </w:r>
    </w:p>
    <w:p w14:paraId="24892702" w14:textId="52214496" w:rsidR="00915F12" w:rsidRDefault="00915F12" w:rsidP="00915F12">
      <w:pPr>
        <w:pStyle w:val="a3"/>
        <w:tabs>
          <w:tab w:val="left" w:pos="426"/>
        </w:tabs>
        <w:jc w:val="both"/>
        <w:rPr>
          <w:rStyle w:val="a5"/>
          <w:b w:val="0"/>
        </w:rPr>
      </w:pPr>
      <w:r>
        <w:rPr>
          <w:sz w:val="28"/>
          <w:szCs w:val="24"/>
        </w:rPr>
        <w:tab/>
      </w:r>
      <w:r w:rsidR="00B619CF">
        <w:rPr>
          <w:sz w:val="28"/>
          <w:szCs w:val="24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В рамках подготовки к новому  </w:t>
      </w:r>
      <w:r w:rsidRPr="00801F85">
        <w:rPr>
          <w:rStyle w:val="a5"/>
          <w:rFonts w:ascii="Times New Roman" w:hAnsi="Times New Roman"/>
          <w:b w:val="0"/>
          <w:sz w:val="28"/>
          <w:szCs w:val="28"/>
        </w:rPr>
        <w:t>учебному году  в образовательных организациях МО Северский район  проводится планомерная работа  по приведению к нормативным требованиям вопросов  противопожарной  и антитеррористической безопасности</w:t>
      </w:r>
      <w:r>
        <w:rPr>
          <w:rStyle w:val="a5"/>
          <w:b w:val="0"/>
        </w:rPr>
        <w:t>.</w:t>
      </w:r>
    </w:p>
    <w:p w14:paraId="088B4B46" w14:textId="5233BEAA" w:rsidR="00915F12" w:rsidRDefault="00966A05" w:rsidP="00915F12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966A05">
        <w:rPr>
          <w:sz w:val="28"/>
          <w:szCs w:val="24"/>
        </w:rPr>
        <w:t xml:space="preserve">В целях антитеррористической безопасности все образовательные организации </w:t>
      </w:r>
      <w:r>
        <w:rPr>
          <w:sz w:val="28"/>
          <w:szCs w:val="24"/>
        </w:rPr>
        <w:t>нашего района</w:t>
      </w:r>
      <w:r w:rsidRPr="00966A05">
        <w:rPr>
          <w:sz w:val="28"/>
          <w:szCs w:val="24"/>
        </w:rPr>
        <w:t xml:space="preserve"> оборудованы техническими средствами  тревожной сигнализации,  камерами видеонаблюдения.  Все организации   обеспечены квалифицированной  физической охраной  силами частных охранных мероприятий.</w:t>
      </w:r>
    </w:p>
    <w:p w14:paraId="01573220" w14:textId="743DB053" w:rsidR="00915F12" w:rsidRDefault="00B7219B" w:rsidP="00915F12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915F12" w:rsidRPr="006E45EC">
        <w:rPr>
          <w:sz w:val="28"/>
          <w:szCs w:val="24"/>
        </w:rPr>
        <w:t xml:space="preserve">Для этих целей  на обеспечение пожарной безопасности образовательным организациям выделено </w:t>
      </w:r>
      <w:r w:rsidR="006E56A2">
        <w:rPr>
          <w:sz w:val="28"/>
          <w:szCs w:val="24"/>
        </w:rPr>
        <w:t>более 31 миллиона рублей (</w:t>
      </w:r>
      <w:r w:rsidR="00915F12" w:rsidRPr="006E45EC">
        <w:rPr>
          <w:sz w:val="28"/>
          <w:szCs w:val="24"/>
        </w:rPr>
        <w:t>31500,00 тысяч рублей</w:t>
      </w:r>
      <w:r w:rsidR="006E56A2">
        <w:rPr>
          <w:sz w:val="28"/>
          <w:szCs w:val="24"/>
        </w:rPr>
        <w:t>)</w:t>
      </w:r>
      <w:r w:rsidR="00915F12" w:rsidRPr="006E45EC">
        <w:rPr>
          <w:sz w:val="28"/>
          <w:szCs w:val="24"/>
        </w:rPr>
        <w:t xml:space="preserve">, на обеспечение охраны  </w:t>
      </w:r>
      <w:r w:rsidR="006E56A2">
        <w:rPr>
          <w:sz w:val="28"/>
          <w:szCs w:val="24"/>
        </w:rPr>
        <w:t>более 99 миллионов рублей (</w:t>
      </w:r>
      <w:r w:rsidR="00915F12" w:rsidRPr="006E45EC">
        <w:rPr>
          <w:sz w:val="28"/>
          <w:szCs w:val="24"/>
        </w:rPr>
        <w:t>99450,9 тысяч рублей</w:t>
      </w:r>
      <w:r w:rsidR="006E56A2">
        <w:rPr>
          <w:sz w:val="28"/>
          <w:szCs w:val="24"/>
        </w:rPr>
        <w:t>)</w:t>
      </w:r>
      <w:r w:rsidR="00915F12" w:rsidRPr="006E45EC">
        <w:rPr>
          <w:sz w:val="28"/>
          <w:szCs w:val="24"/>
        </w:rPr>
        <w:t xml:space="preserve">. </w:t>
      </w:r>
    </w:p>
    <w:p w14:paraId="3FD2CBE6" w14:textId="30292198" w:rsidR="00441D6B" w:rsidRDefault="00441D6B" w:rsidP="00441D6B">
      <w:pPr>
        <w:contextualSpacing/>
        <w:jc w:val="center"/>
        <w:rPr>
          <w:sz w:val="28"/>
          <w:szCs w:val="24"/>
        </w:rPr>
      </w:pPr>
    </w:p>
    <w:p w14:paraId="3B3A4E1A" w14:textId="36638C48" w:rsidR="00441D6B" w:rsidRDefault="00441D6B" w:rsidP="00441D6B">
      <w:pPr>
        <w:shd w:val="clear" w:color="auto" w:fill="FFFFFF"/>
        <w:jc w:val="center"/>
        <w:rPr>
          <w:rFonts w:eastAsia="Times New Roman"/>
          <w:b/>
          <w:color w:val="1A1A1A"/>
          <w:sz w:val="28"/>
          <w:szCs w:val="24"/>
          <w:lang w:eastAsia="ru-RU"/>
        </w:rPr>
      </w:pPr>
      <w:r w:rsidRPr="00441D6B">
        <w:rPr>
          <w:rFonts w:eastAsia="Times New Roman"/>
          <w:b/>
          <w:color w:val="1A1A1A"/>
          <w:sz w:val="28"/>
          <w:szCs w:val="24"/>
          <w:lang w:eastAsia="ru-RU"/>
        </w:rPr>
        <w:t>Участие в национальных проектах</w:t>
      </w:r>
    </w:p>
    <w:p w14:paraId="092A9639" w14:textId="47AD06FB" w:rsidR="00915F12" w:rsidRDefault="00441D6B" w:rsidP="00441D6B">
      <w:pPr>
        <w:shd w:val="clear" w:color="auto" w:fill="FFFFFF"/>
        <w:jc w:val="both"/>
        <w:rPr>
          <w:rFonts w:eastAsia="Times New Roman"/>
          <w:color w:val="1A1A1A"/>
          <w:sz w:val="28"/>
          <w:szCs w:val="24"/>
          <w:lang w:eastAsia="ru-RU"/>
        </w:rPr>
      </w:pPr>
      <w:r>
        <w:rPr>
          <w:rFonts w:eastAsia="Times New Roman"/>
          <w:color w:val="1A1A1A"/>
          <w:sz w:val="28"/>
          <w:szCs w:val="24"/>
          <w:lang w:eastAsia="ru-RU"/>
        </w:rPr>
        <w:tab/>
      </w:r>
      <w:r w:rsidRPr="00441D6B">
        <w:rPr>
          <w:rFonts w:eastAsia="Times New Roman"/>
          <w:color w:val="1A1A1A"/>
          <w:sz w:val="28"/>
          <w:szCs w:val="24"/>
          <w:lang w:eastAsia="ru-RU"/>
        </w:rPr>
        <w:t xml:space="preserve">В рамках национального проекта «Образование» в 2024 году открыты 6 центров «Точка роста» в школах №3, 11, 12, 19, 23 и 32. Всего в районе открыто 15 центров. Центры создаются в сельских школах для повышения качества образования, расширения возможностей в изучении естественно-научных и технологических предметов. </w:t>
      </w:r>
    </w:p>
    <w:p w14:paraId="1A430976" w14:textId="10ECB65D" w:rsidR="00A40B5D" w:rsidRDefault="00A40B5D" w:rsidP="00441D6B">
      <w:pPr>
        <w:shd w:val="clear" w:color="auto" w:fill="FFFFFF"/>
        <w:jc w:val="both"/>
        <w:rPr>
          <w:rFonts w:eastAsia="Times New Roman"/>
          <w:color w:val="1A1A1A"/>
          <w:sz w:val="28"/>
          <w:szCs w:val="24"/>
          <w:lang w:eastAsia="ru-RU"/>
        </w:rPr>
      </w:pPr>
      <w:r>
        <w:rPr>
          <w:rFonts w:eastAsia="Times New Roman"/>
          <w:color w:val="1A1A1A"/>
          <w:sz w:val="28"/>
          <w:szCs w:val="24"/>
          <w:lang w:eastAsia="ru-RU"/>
        </w:rPr>
        <w:tab/>
      </w:r>
      <w:r w:rsidRPr="00A40B5D">
        <w:rPr>
          <w:rFonts w:eastAsia="Times New Roman"/>
          <w:color w:val="1A1A1A"/>
          <w:sz w:val="28"/>
          <w:szCs w:val="24"/>
          <w:lang w:eastAsia="ru-RU"/>
        </w:rPr>
        <w:t xml:space="preserve">Детский сад № 15 "Берёзка" уже пятый год является победителем в рамках Федерального проекта «Современная школа» национального проекта «Образование» </w:t>
      </w:r>
      <w:r>
        <w:rPr>
          <w:rFonts w:eastAsia="Times New Roman"/>
          <w:color w:val="1A1A1A"/>
          <w:sz w:val="28"/>
          <w:szCs w:val="24"/>
          <w:lang w:eastAsia="ru-RU"/>
        </w:rPr>
        <w:t>на</w:t>
      </w:r>
      <w:r w:rsidRPr="00A40B5D">
        <w:rPr>
          <w:rFonts w:eastAsia="Times New Roman"/>
          <w:color w:val="1A1A1A"/>
          <w:sz w:val="28"/>
          <w:szCs w:val="24"/>
          <w:lang w:eastAsia="ru-RU"/>
        </w:rPr>
        <w:t xml:space="preserve"> оказание</w:t>
      </w:r>
      <w:r>
        <w:rPr>
          <w:rFonts w:eastAsia="Times New Roman"/>
          <w:color w:val="1A1A1A"/>
          <w:sz w:val="28"/>
          <w:szCs w:val="24"/>
          <w:lang w:eastAsia="ru-RU"/>
        </w:rPr>
        <w:t xml:space="preserve"> </w:t>
      </w:r>
      <w:r w:rsidRPr="00A40B5D">
        <w:rPr>
          <w:rFonts w:eastAsia="Times New Roman"/>
          <w:color w:val="1A1A1A"/>
          <w:sz w:val="28"/>
          <w:szCs w:val="24"/>
          <w:lang w:eastAsia="ru-RU"/>
        </w:rPr>
        <w:t xml:space="preserve"> услуг: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>
        <w:rPr>
          <w:rFonts w:eastAsia="Times New Roman"/>
          <w:color w:val="1A1A1A"/>
          <w:sz w:val="28"/>
          <w:szCs w:val="24"/>
          <w:lang w:eastAsia="ru-RU"/>
        </w:rPr>
        <w:t>.</w:t>
      </w:r>
    </w:p>
    <w:p w14:paraId="65771D94" w14:textId="37441C53" w:rsidR="00AE7F38" w:rsidRDefault="00890AB3" w:rsidP="00441D6B">
      <w:pPr>
        <w:shd w:val="clear" w:color="auto" w:fill="FFFFFF"/>
        <w:jc w:val="both"/>
        <w:rPr>
          <w:rFonts w:eastAsia="Times New Roman"/>
          <w:color w:val="1A1A1A"/>
          <w:sz w:val="28"/>
          <w:szCs w:val="24"/>
          <w:lang w:eastAsia="ru-RU"/>
        </w:rPr>
      </w:pPr>
      <w:r>
        <w:rPr>
          <w:rFonts w:eastAsia="Times New Roman"/>
          <w:color w:val="1A1A1A"/>
          <w:sz w:val="28"/>
          <w:szCs w:val="24"/>
          <w:lang w:eastAsia="ru-RU"/>
        </w:rPr>
        <w:tab/>
      </w:r>
    </w:p>
    <w:p w14:paraId="4AFF7CA9" w14:textId="77777777" w:rsidR="00890AB3" w:rsidRDefault="00890AB3" w:rsidP="00441D6B">
      <w:pPr>
        <w:shd w:val="clear" w:color="auto" w:fill="FFFFFF"/>
        <w:jc w:val="both"/>
        <w:rPr>
          <w:rFonts w:eastAsia="Times New Roman"/>
          <w:color w:val="1A1A1A"/>
          <w:sz w:val="28"/>
          <w:szCs w:val="24"/>
          <w:lang w:eastAsia="ru-RU"/>
        </w:rPr>
      </w:pPr>
    </w:p>
    <w:p w14:paraId="0E284D8D" w14:textId="77777777" w:rsidR="00FF0FDF" w:rsidRPr="00154287" w:rsidRDefault="00FF0FDF" w:rsidP="00FF0FDF">
      <w:pPr>
        <w:shd w:val="clear" w:color="auto" w:fill="FFFFFF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  <w:r w:rsidRPr="00154287">
        <w:rPr>
          <w:rFonts w:eastAsia="Times New Roman"/>
          <w:b/>
          <w:color w:val="1A1A1A"/>
          <w:sz w:val="28"/>
          <w:szCs w:val="28"/>
          <w:lang w:eastAsia="ru-RU"/>
        </w:rPr>
        <w:t xml:space="preserve">Обеспечение доступности </w:t>
      </w:r>
    </w:p>
    <w:p w14:paraId="3B33CEBF" w14:textId="77777777" w:rsidR="00FF0FDF" w:rsidRDefault="00FF0FDF" w:rsidP="00FF0FDF">
      <w:pPr>
        <w:shd w:val="clear" w:color="auto" w:fill="FFFFFF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  <w:r w:rsidRPr="00154287">
        <w:rPr>
          <w:rFonts w:eastAsia="Times New Roman"/>
          <w:b/>
          <w:color w:val="1A1A1A"/>
          <w:sz w:val="28"/>
          <w:szCs w:val="28"/>
          <w:lang w:eastAsia="ru-RU"/>
        </w:rPr>
        <w:t>дошкольного</w:t>
      </w:r>
      <w:r>
        <w:rPr>
          <w:rFonts w:eastAsia="Times New Roman"/>
          <w:b/>
          <w:color w:val="1A1A1A"/>
          <w:sz w:val="28"/>
          <w:szCs w:val="28"/>
          <w:lang w:eastAsia="ru-RU"/>
        </w:rPr>
        <w:t xml:space="preserve"> </w:t>
      </w:r>
      <w:r w:rsidRPr="00154287">
        <w:rPr>
          <w:rFonts w:eastAsia="Times New Roman"/>
          <w:b/>
          <w:color w:val="1A1A1A"/>
          <w:sz w:val="28"/>
          <w:szCs w:val="28"/>
          <w:lang w:eastAsia="ru-RU"/>
        </w:rPr>
        <w:t>образования.</w:t>
      </w:r>
    </w:p>
    <w:p w14:paraId="12B9E4BC" w14:textId="77777777" w:rsidR="00FF0FDF" w:rsidRPr="00ED2FD7" w:rsidRDefault="00FF0FDF" w:rsidP="00FF0FD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D2FD7">
        <w:rPr>
          <w:rFonts w:eastAsia="Times New Roman"/>
          <w:sz w:val="28"/>
          <w:szCs w:val="28"/>
          <w:lang w:eastAsia="ru-RU"/>
        </w:rPr>
        <w:t xml:space="preserve">По состоянию на начало 2024 года в электронной очереди на детские сады стояло 1236 детей, из них 123 – дети от 3 до 7 лет. </w:t>
      </w:r>
    </w:p>
    <w:p w14:paraId="0088B49A" w14:textId="77777777" w:rsidR="00FF0FDF" w:rsidRPr="00ED2FD7" w:rsidRDefault="00FF0FDF" w:rsidP="00FF0FD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D2FD7">
        <w:rPr>
          <w:rFonts w:eastAsia="Times New Roman"/>
          <w:sz w:val="28"/>
          <w:szCs w:val="28"/>
          <w:lang w:eastAsia="ru-RU"/>
        </w:rPr>
        <w:t>Отказы в определении в детские сады уже третий год не выдаются, все дети определяются в детские сады.</w:t>
      </w:r>
    </w:p>
    <w:p w14:paraId="1785232F" w14:textId="77777777" w:rsidR="00FF0FDF" w:rsidRPr="00ED2FD7" w:rsidRDefault="00FF0FDF" w:rsidP="00FF0FDF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D2FD7">
        <w:rPr>
          <w:rFonts w:eastAsia="Times New Roman"/>
          <w:sz w:val="28"/>
          <w:szCs w:val="28"/>
          <w:lang w:eastAsia="ru-RU"/>
        </w:rPr>
        <w:t>По состоянию на 01.12.2024 г., в электронной очереди стоит 1161 ребёнок.</w:t>
      </w:r>
    </w:p>
    <w:p w14:paraId="69A36E22" w14:textId="77777777" w:rsidR="00FF0FDF" w:rsidRDefault="00FF0FDF" w:rsidP="00FF0FDF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D2FD7">
        <w:rPr>
          <w:rFonts w:eastAsia="Times New Roman"/>
          <w:sz w:val="28"/>
          <w:szCs w:val="28"/>
          <w:lang w:eastAsia="ru-RU"/>
        </w:rPr>
        <w:t>Прослеживается уменьшение количества детей, стоящих на учёте по определению в детские сады.</w:t>
      </w:r>
    </w:p>
    <w:p w14:paraId="0C1D57AD" w14:textId="77777777" w:rsidR="00EE1AD8" w:rsidRDefault="00EE1AD8" w:rsidP="00FF0FDF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5CB92D76" w14:textId="77777777" w:rsidR="00EE1AD8" w:rsidRDefault="00EE1AD8" w:rsidP="00FF0FDF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1CFFAD7E" w14:textId="77777777" w:rsidR="00EE1AD8" w:rsidRPr="00B17874" w:rsidRDefault="00EE1AD8" w:rsidP="00EE1AD8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B17874">
        <w:rPr>
          <w:rFonts w:eastAsia="Times New Roman"/>
          <w:b/>
          <w:sz w:val="28"/>
          <w:szCs w:val="28"/>
          <w:lang w:eastAsia="ru-RU"/>
        </w:rPr>
        <w:t>Обеспечение доступности и повышение качества услуг начального</w:t>
      </w:r>
    </w:p>
    <w:p w14:paraId="17AF7093" w14:textId="77777777" w:rsidR="00EE1AD8" w:rsidRDefault="00EE1AD8" w:rsidP="00EE1AD8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B17874">
        <w:rPr>
          <w:rFonts w:eastAsia="Times New Roman"/>
          <w:b/>
          <w:sz w:val="28"/>
          <w:szCs w:val="28"/>
          <w:lang w:eastAsia="ru-RU"/>
        </w:rPr>
        <w:t>общего, основного общего и среднего общего образования.</w:t>
      </w:r>
    </w:p>
    <w:p w14:paraId="4F3E2FBC" w14:textId="77777777" w:rsidR="00EE1AD8" w:rsidRPr="00B17874" w:rsidRDefault="00EE1AD8" w:rsidP="00EE1AD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B17874">
        <w:rPr>
          <w:rFonts w:eastAsia="Times New Roman"/>
          <w:sz w:val="28"/>
          <w:szCs w:val="28"/>
          <w:lang w:eastAsia="ru-RU"/>
        </w:rPr>
        <w:t>Охват общим образованием составляет 100% от общего числа детей в возрасте от 7 до 18 лет, подлежащих обучению.</w:t>
      </w:r>
    </w:p>
    <w:p w14:paraId="1FBA1923" w14:textId="77777777" w:rsidR="00EE1AD8" w:rsidRPr="00772219" w:rsidRDefault="00EE1AD8" w:rsidP="00EE1AD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B17874">
        <w:rPr>
          <w:rFonts w:eastAsia="Times New Roman"/>
          <w:sz w:val="28"/>
          <w:szCs w:val="28"/>
          <w:lang w:eastAsia="ru-RU"/>
        </w:rPr>
        <w:t>На 01 сентября 202</w:t>
      </w:r>
      <w:r>
        <w:rPr>
          <w:rFonts w:eastAsia="Times New Roman"/>
          <w:sz w:val="28"/>
          <w:szCs w:val="28"/>
          <w:lang w:eastAsia="ru-RU"/>
        </w:rPr>
        <w:t>4</w:t>
      </w:r>
      <w:r w:rsidRPr="00B17874">
        <w:rPr>
          <w:rFonts w:eastAsia="Times New Roman"/>
          <w:sz w:val="28"/>
          <w:szCs w:val="28"/>
          <w:lang w:eastAsia="ru-RU"/>
        </w:rPr>
        <w:t xml:space="preserve"> года общее количество учащихся составило </w:t>
      </w:r>
      <w:r>
        <w:rPr>
          <w:rFonts w:eastAsia="Times New Roman"/>
          <w:sz w:val="28"/>
          <w:szCs w:val="28"/>
          <w:lang w:eastAsia="ru-RU"/>
        </w:rPr>
        <w:t>15318</w:t>
      </w:r>
      <w:r w:rsidRPr="00B17874">
        <w:rPr>
          <w:rFonts w:eastAsia="Times New Roman"/>
          <w:sz w:val="28"/>
          <w:szCs w:val="28"/>
          <w:lang w:eastAsia="ru-RU"/>
        </w:rPr>
        <w:t xml:space="preserve"> человек.</w:t>
      </w:r>
    </w:p>
    <w:p w14:paraId="41632563" w14:textId="77777777" w:rsidR="00EE1AD8" w:rsidRDefault="00EE1AD8" w:rsidP="00EE1AD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B17874">
        <w:rPr>
          <w:rFonts w:eastAsia="Times New Roman"/>
          <w:sz w:val="28"/>
          <w:szCs w:val="28"/>
          <w:lang w:eastAsia="ru-RU"/>
        </w:rPr>
        <w:lastRenderedPageBreak/>
        <w:t xml:space="preserve">Средняя наполняемость классов составляет </w:t>
      </w:r>
      <w:r>
        <w:rPr>
          <w:rFonts w:eastAsia="Times New Roman"/>
          <w:sz w:val="28"/>
          <w:szCs w:val="28"/>
          <w:lang w:eastAsia="ru-RU"/>
        </w:rPr>
        <w:t xml:space="preserve">26-28 </w:t>
      </w:r>
      <w:r w:rsidRPr="00B17874">
        <w:rPr>
          <w:rFonts w:eastAsia="Times New Roman"/>
          <w:sz w:val="28"/>
          <w:szCs w:val="28"/>
          <w:lang w:eastAsia="ru-RU"/>
        </w:rPr>
        <w:t>человек</w:t>
      </w:r>
      <w:r>
        <w:rPr>
          <w:rFonts w:eastAsia="Times New Roman"/>
          <w:sz w:val="28"/>
          <w:szCs w:val="28"/>
          <w:lang w:eastAsia="ru-RU"/>
        </w:rPr>
        <w:t xml:space="preserve">  (при нормативе 25). </w:t>
      </w:r>
    </w:p>
    <w:p w14:paraId="139E205B" w14:textId="77777777" w:rsidR="00EE1AD8" w:rsidRDefault="00EE1AD8" w:rsidP="00EE1AD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20F55">
        <w:rPr>
          <w:rFonts w:eastAsia="Times New Roman"/>
          <w:sz w:val="28"/>
          <w:szCs w:val="28"/>
          <w:lang w:eastAsia="ru-RU"/>
        </w:rPr>
        <w:t xml:space="preserve">Мониторинг количества учащихся на </w:t>
      </w:r>
      <w:r>
        <w:rPr>
          <w:rFonts w:eastAsia="Times New Roman"/>
          <w:sz w:val="28"/>
          <w:szCs w:val="28"/>
          <w:lang w:eastAsia="ru-RU"/>
        </w:rPr>
        <w:t>сентябрь</w:t>
      </w:r>
      <w:r w:rsidRPr="00820F55">
        <w:rPr>
          <w:rFonts w:eastAsia="Times New Roman"/>
          <w:sz w:val="28"/>
          <w:szCs w:val="28"/>
          <w:lang w:eastAsia="ru-RU"/>
        </w:rPr>
        <w:t xml:space="preserve"> 202</w:t>
      </w:r>
      <w:r>
        <w:rPr>
          <w:rFonts w:eastAsia="Times New Roman"/>
          <w:sz w:val="28"/>
          <w:szCs w:val="28"/>
          <w:lang w:eastAsia="ru-RU"/>
        </w:rPr>
        <w:t>4</w:t>
      </w:r>
      <w:r w:rsidRPr="00820F55">
        <w:rPr>
          <w:rFonts w:eastAsia="Times New Roman"/>
          <w:sz w:val="28"/>
          <w:szCs w:val="28"/>
          <w:lang w:eastAsia="ru-RU"/>
        </w:rPr>
        <w:t xml:space="preserve"> года  показал, что из 29 школ в 13 школах нашего района средняя наполняемость в классах                  больше 25 человек. В первую очередь это школы Афипского, Северского и Ильского поселений.</w:t>
      </w:r>
      <w:r w:rsidRPr="00820F55">
        <w:t xml:space="preserve"> </w:t>
      </w:r>
      <w:r w:rsidRPr="00820F55">
        <w:rPr>
          <w:rFonts w:eastAsia="Times New Roman"/>
          <w:sz w:val="28"/>
          <w:szCs w:val="28"/>
          <w:lang w:eastAsia="ru-RU"/>
        </w:rPr>
        <w:t>Особо сложная сложилась ситуация в Афипских школах. В настоящий момент в них обучается 36</w:t>
      </w:r>
      <w:r>
        <w:rPr>
          <w:rFonts w:eastAsia="Times New Roman"/>
          <w:sz w:val="28"/>
          <w:szCs w:val="28"/>
          <w:lang w:eastAsia="ru-RU"/>
        </w:rPr>
        <w:t>31</w:t>
      </w:r>
      <w:r w:rsidRPr="00820F55">
        <w:rPr>
          <w:rFonts w:eastAsia="Times New Roman"/>
          <w:sz w:val="28"/>
          <w:szCs w:val="28"/>
          <w:lang w:eastAsia="ru-RU"/>
        </w:rPr>
        <w:t xml:space="preserve"> учащихся. Проектная мощность трех школ при обучении в одну смену составляет – 1637 мест (СОШ №4 – 312; СОШ №6 – 271; лицей – 1054 мест). Средняя наполняемость в классах 29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20F55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20F55">
        <w:rPr>
          <w:rFonts w:eastAsia="Times New Roman"/>
          <w:sz w:val="28"/>
          <w:szCs w:val="28"/>
          <w:lang w:eastAsia="ru-RU"/>
        </w:rPr>
        <w:t>34 человек.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14:paraId="344C1149" w14:textId="77777777" w:rsidR="00EE1AD8" w:rsidRDefault="00EE1AD8" w:rsidP="00EE1AD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820F55">
        <w:rPr>
          <w:rFonts w:eastAsia="Times New Roman"/>
          <w:sz w:val="28"/>
          <w:szCs w:val="28"/>
          <w:lang w:eastAsia="ru-RU"/>
        </w:rPr>
        <w:t xml:space="preserve">Для перехода в односменный режим работы школ Северского, Афипского поселений необходимо построить по две школы по 1000 мест в каждом поселении. В поселке Ильском строительство школы на 1500 мест. </w:t>
      </w:r>
      <w:r>
        <w:rPr>
          <w:rFonts w:eastAsia="Times New Roman"/>
          <w:sz w:val="28"/>
          <w:szCs w:val="28"/>
          <w:lang w:eastAsia="ru-RU"/>
        </w:rPr>
        <w:t>В с</w:t>
      </w:r>
      <w:r w:rsidRPr="00820F55">
        <w:rPr>
          <w:rFonts w:eastAsia="Times New Roman"/>
          <w:sz w:val="28"/>
          <w:szCs w:val="28"/>
          <w:lang w:eastAsia="ru-RU"/>
        </w:rPr>
        <w:t>танице Новодмитриевской до 1000 мест.</w:t>
      </w:r>
    </w:p>
    <w:p w14:paraId="4711E8C0" w14:textId="77777777" w:rsidR="00EE1AD8" w:rsidRDefault="00EE1AD8" w:rsidP="00FF0FDF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1E783C28" w14:textId="77777777" w:rsidR="00EE1AD8" w:rsidRDefault="00EE1AD8" w:rsidP="00EE1AD8">
      <w:pPr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BA426C">
        <w:rPr>
          <w:rFonts w:eastAsia="Times New Roman"/>
          <w:b/>
          <w:sz w:val="28"/>
          <w:szCs w:val="28"/>
          <w:lang w:eastAsia="ru-RU"/>
        </w:rPr>
        <w:t>Независимая оценка качества образования</w:t>
      </w:r>
    </w:p>
    <w:p w14:paraId="2EF38200" w14:textId="77777777" w:rsidR="00EE1AD8" w:rsidRPr="00A70BC9" w:rsidRDefault="00EE1AD8" w:rsidP="00EE1AD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70BC9">
        <w:rPr>
          <w:rFonts w:eastAsia="Times New Roman"/>
          <w:sz w:val="28"/>
          <w:szCs w:val="28"/>
          <w:lang w:eastAsia="ru-RU"/>
        </w:rPr>
        <w:t>В 2024 году в муниципальном образовании Северский район получали среднее  общее образование  342  человека. Не прошёл итогову</w:t>
      </w:r>
      <w:r>
        <w:rPr>
          <w:rFonts w:eastAsia="Times New Roman"/>
          <w:sz w:val="28"/>
          <w:szCs w:val="28"/>
          <w:lang w:eastAsia="ru-RU"/>
        </w:rPr>
        <w:t>ю аттестацию один учащихся</w:t>
      </w:r>
      <w:r w:rsidRPr="00A70BC9">
        <w:rPr>
          <w:rFonts w:eastAsia="Times New Roman"/>
          <w:sz w:val="28"/>
          <w:szCs w:val="28"/>
          <w:lang w:eastAsia="ru-RU"/>
        </w:rPr>
        <w:t xml:space="preserve">, который обучался </w:t>
      </w:r>
      <w:r>
        <w:rPr>
          <w:rFonts w:eastAsia="Times New Roman"/>
          <w:sz w:val="28"/>
          <w:szCs w:val="28"/>
          <w:lang w:eastAsia="ru-RU"/>
        </w:rPr>
        <w:t>в</w:t>
      </w:r>
      <w:r w:rsidRPr="00A70BC9">
        <w:rPr>
          <w:rFonts w:eastAsia="Times New Roman"/>
          <w:sz w:val="28"/>
          <w:szCs w:val="28"/>
          <w:lang w:eastAsia="ru-RU"/>
        </w:rPr>
        <w:t xml:space="preserve"> форме самообразовани</w:t>
      </w:r>
      <w:r>
        <w:rPr>
          <w:rFonts w:eastAsia="Times New Roman"/>
          <w:sz w:val="28"/>
          <w:szCs w:val="28"/>
          <w:lang w:eastAsia="ru-RU"/>
        </w:rPr>
        <w:t>я</w:t>
      </w:r>
      <w:r w:rsidRPr="00A70BC9">
        <w:rPr>
          <w:rFonts w:eastAsia="Times New Roman"/>
          <w:sz w:val="28"/>
          <w:szCs w:val="28"/>
          <w:lang w:eastAsia="ru-RU"/>
        </w:rPr>
        <w:t xml:space="preserve">.   </w:t>
      </w:r>
    </w:p>
    <w:p w14:paraId="4ECEFD5C" w14:textId="77777777" w:rsidR="00EE1AD8" w:rsidRPr="00A70BC9" w:rsidRDefault="00EE1AD8" w:rsidP="00EE1AD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70BC9">
        <w:rPr>
          <w:rFonts w:eastAsia="Times New Roman"/>
          <w:sz w:val="28"/>
          <w:szCs w:val="28"/>
          <w:lang w:eastAsia="ru-RU"/>
        </w:rPr>
        <w:t xml:space="preserve">Наивысший балл показали 4 выпускника: по русскому языку - выпускница из школы № 17, по литературе – выпускница школы № 59 и 2 выпускницы по обществознанию школы № 4. </w:t>
      </w:r>
    </w:p>
    <w:p w14:paraId="75DA9792" w14:textId="77777777" w:rsidR="00EE1AD8" w:rsidRPr="00A70BC9" w:rsidRDefault="00EE1AD8" w:rsidP="00EE1AD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70BC9">
        <w:rPr>
          <w:rFonts w:eastAsia="Times New Roman"/>
          <w:sz w:val="28"/>
          <w:szCs w:val="28"/>
          <w:lang w:eastAsia="ru-RU"/>
        </w:rPr>
        <w:t>Свыше 90 баллов получили 43 выпускника из  школ:  4,6,16,17,43,44,45,49,51,52,59, гимназии и лицея. Из них 5 ребят получили почти 300 баллов по трем предметам.</w:t>
      </w:r>
    </w:p>
    <w:p w14:paraId="5DF5C47B" w14:textId="77777777" w:rsidR="00EE1AD8" w:rsidRDefault="00EE1AD8" w:rsidP="00EE1AD8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37726">
        <w:rPr>
          <w:rFonts w:eastAsia="Times New Roman"/>
          <w:sz w:val="28"/>
          <w:szCs w:val="28"/>
          <w:lang w:eastAsia="ru-RU"/>
        </w:rPr>
        <w:t xml:space="preserve">По окончанию аттестации выдано 65 медалей. Из них 35 медалей I и 30 медали II степени. </w:t>
      </w:r>
    </w:p>
    <w:p w14:paraId="3D8B39DA" w14:textId="001C761B" w:rsidR="00EE1AD8" w:rsidRDefault="00EE1AD8" w:rsidP="00EE1AD8">
      <w:pPr>
        <w:suppressAutoHyphens/>
        <w:contextualSpacing/>
        <w:jc w:val="both"/>
        <w:rPr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9C4F8B">
        <w:rPr>
          <w:sz w:val="28"/>
          <w:szCs w:val="28"/>
          <w:lang w:eastAsia="ar-SA"/>
        </w:rPr>
        <w:t xml:space="preserve">В </w:t>
      </w:r>
      <w:r w:rsidRPr="009C4F8B">
        <w:rPr>
          <w:color w:val="000000" w:themeColor="text1"/>
          <w:sz w:val="28"/>
          <w:szCs w:val="28"/>
          <w:lang w:eastAsia="ar-SA"/>
        </w:rPr>
        <w:t>26</w:t>
      </w:r>
      <w:r w:rsidRPr="009C4F8B">
        <w:rPr>
          <w:sz w:val="28"/>
          <w:szCs w:val="28"/>
          <w:lang w:eastAsia="ar-SA"/>
        </w:rPr>
        <w:t xml:space="preserve"> школах района на старшей ступени общего образования ведётся профильное обучение. В </w:t>
      </w:r>
      <w:r w:rsidRPr="009C4F8B">
        <w:rPr>
          <w:color w:val="000000" w:themeColor="text1"/>
          <w:sz w:val="28"/>
          <w:szCs w:val="28"/>
          <w:lang w:eastAsia="ar-SA"/>
        </w:rPr>
        <w:t>5</w:t>
      </w:r>
      <w:r w:rsidRPr="009C4F8B">
        <w:rPr>
          <w:sz w:val="28"/>
          <w:szCs w:val="28"/>
          <w:lang w:eastAsia="ar-SA"/>
        </w:rPr>
        <w:t xml:space="preserve"> общеобразовательных организациях ведётся обучение сразу по нескольким профилям.</w:t>
      </w:r>
    </w:p>
    <w:p w14:paraId="21374593" w14:textId="5EEBA500" w:rsidR="00EE1AD8" w:rsidRDefault="00EE1AD8" w:rsidP="00EE1AD8">
      <w:pPr>
        <w:suppressAutoHyphens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A745C8">
        <w:rPr>
          <w:sz w:val="28"/>
          <w:szCs w:val="28"/>
          <w:lang w:eastAsia="ar-SA"/>
        </w:rPr>
        <w:t xml:space="preserve">С 1 сентября в школе 43 </w:t>
      </w:r>
      <w:r>
        <w:rPr>
          <w:sz w:val="28"/>
          <w:szCs w:val="28"/>
          <w:lang w:eastAsia="ar-SA"/>
        </w:rPr>
        <w:t>создан</w:t>
      </w:r>
      <w:r w:rsidRPr="00A745C8">
        <w:rPr>
          <w:sz w:val="28"/>
          <w:szCs w:val="28"/>
          <w:lang w:eastAsia="ar-SA"/>
        </w:rPr>
        <w:t xml:space="preserve"> профильный инженерный класс. В рамках работы данного профильного направления заключены соглашения о сетевом партнерстве с компанией ООО АС Энерго, филиалом Краснодарского политехнического колледжа. В этом классе уч</w:t>
      </w:r>
      <w:r>
        <w:rPr>
          <w:sz w:val="28"/>
          <w:szCs w:val="28"/>
          <w:lang w:eastAsia="ar-SA"/>
        </w:rPr>
        <w:t>атся</w:t>
      </w:r>
      <w:r w:rsidRPr="00A745C8">
        <w:rPr>
          <w:sz w:val="28"/>
          <w:szCs w:val="28"/>
          <w:lang w:eastAsia="ar-SA"/>
        </w:rPr>
        <w:t xml:space="preserve">  ребята со всего района, которые планируют в будущем стать инженерами в различных областях. </w:t>
      </w:r>
    </w:p>
    <w:p w14:paraId="60EE5C96" w14:textId="77777777" w:rsidR="00FF2FCE" w:rsidRDefault="00FF2FCE" w:rsidP="00EE1AD8">
      <w:pPr>
        <w:suppressAutoHyphens/>
        <w:contextualSpacing/>
        <w:jc w:val="both"/>
        <w:rPr>
          <w:sz w:val="28"/>
          <w:szCs w:val="28"/>
          <w:lang w:eastAsia="ar-SA"/>
        </w:rPr>
      </w:pPr>
    </w:p>
    <w:p w14:paraId="45341804" w14:textId="52747A2A" w:rsidR="00FF2FCE" w:rsidRDefault="00FF2FCE" w:rsidP="00CA2477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ru-RU"/>
        </w:rPr>
      </w:pPr>
      <w:r w:rsidRPr="00797E1A">
        <w:rPr>
          <w:rFonts w:eastAsia="Times New Roman"/>
          <w:b/>
          <w:sz w:val="28"/>
          <w:szCs w:val="28"/>
          <w:lang w:eastAsia="ru-RU"/>
        </w:rPr>
        <w:t xml:space="preserve">Дополнительное образование. </w:t>
      </w:r>
    </w:p>
    <w:p w14:paraId="7A8A387A" w14:textId="77777777" w:rsidR="00FF2FCE" w:rsidRDefault="00FF2FCE" w:rsidP="00FF2FCE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290F">
        <w:rPr>
          <w:sz w:val="28"/>
          <w:szCs w:val="28"/>
        </w:rPr>
        <w:t>С 2018 года наблюдается прирост охвата детей программами дополнительного образования на 47,7 %. Этому поспособствовало развитие системы дополнительного образования на базе школ и детских садов.</w:t>
      </w:r>
    </w:p>
    <w:p w14:paraId="23A59729" w14:textId="77777777" w:rsidR="00FF2FCE" w:rsidRDefault="00FF2FCE" w:rsidP="00FF2FCE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6A57">
        <w:rPr>
          <w:sz w:val="28"/>
          <w:szCs w:val="28"/>
        </w:rPr>
        <w:t>28 общеобразовательных учреждений, 7 дошкольных образовательных организаций имеют лицензию на дополнительное образование.</w:t>
      </w:r>
    </w:p>
    <w:p w14:paraId="22A4B685" w14:textId="77777777" w:rsidR="00FF2FCE" w:rsidRDefault="00FF2FCE" w:rsidP="00FF2FCE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3546F">
        <w:rPr>
          <w:sz w:val="28"/>
          <w:szCs w:val="28"/>
        </w:rPr>
        <w:t xml:space="preserve">Обеспечение возможности ведения образовательной деятельности в отдаленных сельских поселениях Северского района осуществляется через открытие лицензионных адресов или дополнительного соглашения на </w:t>
      </w:r>
      <w:r w:rsidRPr="0023546F">
        <w:rPr>
          <w:sz w:val="28"/>
          <w:szCs w:val="28"/>
        </w:rPr>
        <w:lastRenderedPageBreak/>
        <w:t>ведение образовательной деятельности на базе образовательных организаций.</w:t>
      </w:r>
    </w:p>
    <w:p w14:paraId="5EF841CF" w14:textId="77777777" w:rsidR="00DF1457" w:rsidRDefault="00FF2FCE" w:rsidP="00FF2FCE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60E9">
        <w:rPr>
          <w:sz w:val="28"/>
          <w:szCs w:val="28"/>
        </w:rPr>
        <w:t>С сентября 2023 года на территории муниципального образования Северский район реализуется социальный заказ</w:t>
      </w:r>
      <w:r w:rsidRPr="00E30C10">
        <w:t xml:space="preserve"> </w:t>
      </w:r>
      <w:r>
        <w:rPr>
          <w:sz w:val="28"/>
          <w:szCs w:val="28"/>
        </w:rPr>
        <w:t xml:space="preserve">реализации </w:t>
      </w:r>
      <w:r w:rsidRPr="00E30C10">
        <w:rPr>
          <w:sz w:val="28"/>
          <w:szCs w:val="28"/>
        </w:rPr>
        <w:t>доп</w:t>
      </w:r>
      <w:r>
        <w:rPr>
          <w:sz w:val="28"/>
          <w:szCs w:val="28"/>
        </w:rPr>
        <w:t xml:space="preserve">олнительных общеобразовательных программ. За 2024 год 25 % обучающихся школ нашего района воспользовались сертификатами.  </w:t>
      </w:r>
    </w:p>
    <w:p w14:paraId="55F4B250" w14:textId="77777777" w:rsidR="00DF1457" w:rsidRDefault="00DF1457" w:rsidP="00FF2FCE">
      <w:pPr>
        <w:ind w:right="-1"/>
        <w:contextualSpacing/>
        <w:jc w:val="both"/>
        <w:rPr>
          <w:sz w:val="28"/>
          <w:szCs w:val="28"/>
        </w:rPr>
      </w:pPr>
    </w:p>
    <w:p w14:paraId="27697B82" w14:textId="77777777" w:rsidR="00DF1457" w:rsidRDefault="00DF1457" w:rsidP="00DF1457">
      <w:pPr>
        <w:keepNext/>
        <w:keepLines/>
        <w:spacing w:before="40" w:line="259" w:lineRule="auto"/>
        <w:ind w:left="720"/>
        <w:jc w:val="center"/>
        <w:outlineLvl w:val="1"/>
        <w:rPr>
          <w:rFonts w:eastAsiaTheme="majorEastAsia" w:cstheme="majorBidi"/>
          <w:b/>
          <w:sz w:val="28"/>
          <w:szCs w:val="26"/>
        </w:rPr>
      </w:pPr>
      <w:r w:rsidRPr="00797E1A">
        <w:rPr>
          <w:rFonts w:eastAsiaTheme="majorEastAsia" w:cstheme="majorBidi"/>
          <w:b/>
          <w:sz w:val="28"/>
          <w:szCs w:val="26"/>
        </w:rPr>
        <w:t>Организация отдыха и оздоровления детей</w:t>
      </w:r>
    </w:p>
    <w:p w14:paraId="14B3F8E7" w14:textId="261987C8" w:rsidR="00DF1457" w:rsidRPr="00537B04" w:rsidRDefault="00DF1457" w:rsidP="00DF1457">
      <w:pPr>
        <w:spacing w:line="259" w:lineRule="auto"/>
        <w:ind w:firstLine="851"/>
        <w:jc w:val="both"/>
        <w:rPr>
          <w:sz w:val="28"/>
          <w:szCs w:val="28"/>
        </w:rPr>
      </w:pPr>
      <w:r w:rsidRPr="00537B04">
        <w:rPr>
          <w:sz w:val="28"/>
          <w:szCs w:val="28"/>
        </w:rPr>
        <w:t>В целях реализации муниципальной программы «Дети Северского района» на 2018 – 20</w:t>
      </w:r>
      <w:r>
        <w:rPr>
          <w:sz w:val="28"/>
          <w:szCs w:val="28"/>
        </w:rPr>
        <w:t>2</w:t>
      </w:r>
      <w:r w:rsidRPr="00537B04">
        <w:rPr>
          <w:sz w:val="28"/>
          <w:szCs w:val="28"/>
        </w:rPr>
        <w:t xml:space="preserve">4 г.» </w:t>
      </w:r>
      <w:r>
        <w:rPr>
          <w:sz w:val="28"/>
          <w:szCs w:val="28"/>
        </w:rPr>
        <w:t xml:space="preserve"> </w:t>
      </w:r>
      <w:r w:rsidRPr="00537B04">
        <w:rPr>
          <w:sz w:val="28"/>
          <w:szCs w:val="28"/>
        </w:rPr>
        <w:t xml:space="preserve">на базе </w:t>
      </w:r>
      <w:r w:rsidR="00F31DDB">
        <w:rPr>
          <w:sz w:val="28"/>
          <w:szCs w:val="28"/>
        </w:rPr>
        <w:t>школ</w:t>
      </w:r>
      <w:r w:rsidRPr="00537B04">
        <w:rPr>
          <w:sz w:val="28"/>
          <w:szCs w:val="28"/>
        </w:rPr>
        <w:t xml:space="preserve"> в летний период были организо</w:t>
      </w:r>
      <w:r>
        <w:rPr>
          <w:sz w:val="28"/>
          <w:szCs w:val="28"/>
        </w:rPr>
        <w:t>ваны лагеря дневного пребывания</w:t>
      </w:r>
      <w:r w:rsidR="00A57585">
        <w:rPr>
          <w:sz w:val="28"/>
          <w:szCs w:val="28"/>
        </w:rPr>
        <w:t xml:space="preserve"> (охват </w:t>
      </w:r>
      <w:r w:rsidR="00A57585" w:rsidRPr="00537B04">
        <w:rPr>
          <w:sz w:val="28"/>
          <w:szCs w:val="28"/>
        </w:rPr>
        <w:t>3154 чел</w:t>
      </w:r>
      <w:r w:rsidR="00A57585">
        <w:rPr>
          <w:sz w:val="28"/>
          <w:szCs w:val="28"/>
        </w:rPr>
        <w:t xml:space="preserve">овек из них </w:t>
      </w:r>
      <w:r w:rsidR="00A57585" w:rsidRPr="00537B04">
        <w:rPr>
          <w:sz w:val="28"/>
          <w:szCs w:val="28"/>
        </w:rPr>
        <w:t>23 ребенка, чьи родители участники СВ</w:t>
      </w:r>
      <w:r w:rsidR="00A57585">
        <w:rPr>
          <w:sz w:val="28"/>
          <w:szCs w:val="28"/>
        </w:rPr>
        <w:t>О)</w:t>
      </w:r>
      <w:r>
        <w:rPr>
          <w:sz w:val="28"/>
          <w:szCs w:val="28"/>
        </w:rPr>
        <w:t xml:space="preserve">, а также </w:t>
      </w:r>
      <w:r w:rsidRPr="00537B04">
        <w:rPr>
          <w:sz w:val="28"/>
          <w:szCs w:val="28"/>
        </w:rPr>
        <w:t>лагеря труда и отдыха</w:t>
      </w:r>
      <w:r w:rsidR="00A57585" w:rsidRPr="00A57585">
        <w:rPr>
          <w:sz w:val="28"/>
          <w:szCs w:val="28"/>
        </w:rPr>
        <w:t xml:space="preserve"> </w:t>
      </w:r>
      <w:r w:rsidR="00A57585">
        <w:rPr>
          <w:sz w:val="28"/>
          <w:szCs w:val="28"/>
        </w:rPr>
        <w:t>(</w:t>
      </w:r>
      <w:r w:rsidR="00A57585" w:rsidRPr="00537B04">
        <w:rPr>
          <w:sz w:val="28"/>
          <w:szCs w:val="28"/>
        </w:rPr>
        <w:t>528 чел</w:t>
      </w:r>
      <w:r w:rsidR="00A57585">
        <w:rPr>
          <w:sz w:val="28"/>
          <w:szCs w:val="28"/>
        </w:rPr>
        <w:t>)</w:t>
      </w:r>
      <w:r w:rsidRPr="00537B04">
        <w:rPr>
          <w:sz w:val="28"/>
          <w:szCs w:val="28"/>
        </w:rPr>
        <w:t>, закуплены путевки на Черноморское побережье</w:t>
      </w:r>
      <w:r w:rsidR="00A57585">
        <w:rPr>
          <w:sz w:val="28"/>
          <w:szCs w:val="28"/>
        </w:rPr>
        <w:t xml:space="preserve"> (</w:t>
      </w:r>
      <w:r w:rsidR="00A57585" w:rsidRPr="00537B04">
        <w:rPr>
          <w:sz w:val="28"/>
          <w:szCs w:val="28"/>
        </w:rPr>
        <w:t>80 учащихся</w:t>
      </w:r>
      <w:r w:rsidR="00A57585">
        <w:rPr>
          <w:sz w:val="28"/>
          <w:szCs w:val="28"/>
        </w:rPr>
        <w:t>)</w:t>
      </w:r>
      <w:r w:rsidRPr="00537B04">
        <w:rPr>
          <w:sz w:val="28"/>
          <w:szCs w:val="28"/>
        </w:rPr>
        <w:t>, организованны слеты и фор</w:t>
      </w:r>
      <w:r w:rsidR="00A57585">
        <w:rPr>
          <w:sz w:val="28"/>
          <w:szCs w:val="28"/>
        </w:rPr>
        <w:t>у</w:t>
      </w:r>
      <w:r w:rsidRPr="00537B04">
        <w:rPr>
          <w:sz w:val="28"/>
          <w:szCs w:val="28"/>
        </w:rPr>
        <w:t xml:space="preserve">мные площадки. Из муниципального и краевого бюджета направленно 10 729,6 тыс. руб. </w:t>
      </w:r>
      <w:r>
        <w:rPr>
          <w:sz w:val="28"/>
          <w:szCs w:val="28"/>
        </w:rPr>
        <w:t xml:space="preserve"> </w:t>
      </w:r>
    </w:p>
    <w:p w14:paraId="3BF11D99" w14:textId="56CA4320" w:rsidR="00DF1457" w:rsidRPr="00537B04" w:rsidRDefault="00A57585" w:rsidP="00A5758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7B04">
        <w:rPr>
          <w:sz w:val="28"/>
          <w:szCs w:val="28"/>
        </w:rPr>
        <w:t xml:space="preserve">овместно с Центром занятости, было организованно временное трудоустройство 405 несовершеннолетних в возрасте от 14 до 18 лет. </w:t>
      </w:r>
    </w:p>
    <w:p w14:paraId="2C0943AF" w14:textId="77777777" w:rsidR="00DF1457" w:rsidRPr="00537B04" w:rsidRDefault="00DF1457" w:rsidP="00DF1457">
      <w:pPr>
        <w:ind w:firstLine="851"/>
        <w:jc w:val="both"/>
        <w:rPr>
          <w:sz w:val="28"/>
          <w:szCs w:val="28"/>
        </w:rPr>
      </w:pPr>
      <w:r w:rsidRPr="00537B04">
        <w:rPr>
          <w:sz w:val="28"/>
          <w:szCs w:val="28"/>
        </w:rPr>
        <w:t>В рамках</w:t>
      </w:r>
      <w:r w:rsidRPr="00537B04">
        <w:rPr>
          <w:b/>
          <w:bCs/>
          <w:sz w:val="28"/>
          <w:szCs w:val="28"/>
        </w:rPr>
        <w:t xml:space="preserve"> </w:t>
      </w:r>
      <w:r w:rsidRPr="00537B04">
        <w:rPr>
          <w:bCs/>
          <w:sz w:val="28"/>
          <w:szCs w:val="28"/>
        </w:rPr>
        <w:t>фес</w:t>
      </w:r>
      <w:r>
        <w:rPr>
          <w:bCs/>
          <w:sz w:val="28"/>
          <w:szCs w:val="28"/>
        </w:rPr>
        <w:t>тивального движения школьников «Феникс»</w:t>
      </w:r>
      <w:r w:rsidRPr="00537B04">
        <w:rPr>
          <w:sz w:val="28"/>
          <w:szCs w:val="28"/>
        </w:rPr>
        <w:t xml:space="preserve"> на ба</w:t>
      </w:r>
      <w:r>
        <w:rPr>
          <w:sz w:val="28"/>
          <w:szCs w:val="28"/>
        </w:rPr>
        <w:t xml:space="preserve">зе палаточного лагеря «Мирный» </w:t>
      </w:r>
      <w:r w:rsidRPr="00537B04">
        <w:rPr>
          <w:sz w:val="28"/>
          <w:szCs w:val="28"/>
        </w:rPr>
        <w:t>организованны районные слеты: профильный слет лидеров и активистов ученического сам</w:t>
      </w:r>
      <w:r>
        <w:rPr>
          <w:sz w:val="28"/>
          <w:szCs w:val="28"/>
        </w:rPr>
        <w:t xml:space="preserve">оуправления, </w:t>
      </w:r>
      <w:r w:rsidRPr="00537B04">
        <w:rPr>
          <w:sz w:val="28"/>
          <w:szCs w:val="28"/>
        </w:rPr>
        <w:t>слет лидеров акт</w:t>
      </w:r>
      <w:r>
        <w:rPr>
          <w:sz w:val="28"/>
          <w:szCs w:val="28"/>
        </w:rPr>
        <w:t xml:space="preserve">ивистов Союза казачьей молодежи, </w:t>
      </w:r>
      <w:r w:rsidRPr="00537B04">
        <w:rPr>
          <w:sz w:val="28"/>
          <w:szCs w:val="28"/>
        </w:rPr>
        <w:t xml:space="preserve">слет православной молодежи Северского района </w:t>
      </w:r>
      <w:r>
        <w:rPr>
          <w:sz w:val="28"/>
          <w:szCs w:val="28"/>
        </w:rPr>
        <w:t xml:space="preserve"> - </w:t>
      </w:r>
      <w:r w:rsidRPr="00537B04">
        <w:rPr>
          <w:sz w:val="28"/>
          <w:szCs w:val="28"/>
        </w:rPr>
        <w:t>охват</w:t>
      </w:r>
      <w:r>
        <w:rPr>
          <w:sz w:val="28"/>
          <w:szCs w:val="28"/>
        </w:rPr>
        <w:t xml:space="preserve"> </w:t>
      </w:r>
      <w:r w:rsidRPr="00537B04">
        <w:rPr>
          <w:sz w:val="28"/>
          <w:szCs w:val="28"/>
        </w:rPr>
        <w:t xml:space="preserve"> </w:t>
      </w:r>
      <w:r>
        <w:rPr>
          <w:sz w:val="28"/>
          <w:szCs w:val="28"/>
        </w:rPr>
        <w:t>345</w:t>
      </w:r>
      <w:r w:rsidRPr="00537B04">
        <w:rPr>
          <w:sz w:val="28"/>
          <w:szCs w:val="28"/>
        </w:rPr>
        <w:t xml:space="preserve"> учащихся. </w:t>
      </w:r>
      <w:r>
        <w:rPr>
          <w:sz w:val="28"/>
          <w:szCs w:val="28"/>
        </w:rPr>
        <w:t xml:space="preserve"> </w:t>
      </w:r>
    </w:p>
    <w:p w14:paraId="287E0229" w14:textId="77777777" w:rsidR="00A57585" w:rsidRDefault="00DF1457" w:rsidP="00DF1457">
      <w:pPr>
        <w:ind w:firstLine="851"/>
        <w:jc w:val="both"/>
        <w:rPr>
          <w:sz w:val="28"/>
          <w:szCs w:val="28"/>
        </w:rPr>
      </w:pPr>
      <w:r w:rsidRPr="00537B04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537B04">
        <w:rPr>
          <w:sz w:val="28"/>
          <w:szCs w:val="28"/>
        </w:rPr>
        <w:t xml:space="preserve"> всего 2024 года было проведено 282  многодневных и краткосрочных походов, экспедиции, вело и водных походов, </w:t>
      </w:r>
      <w:r>
        <w:rPr>
          <w:sz w:val="28"/>
          <w:szCs w:val="28"/>
        </w:rPr>
        <w:t xml:space="preserve">в </w:t>
      </w:r>
      <w:r w:rsidRPr="00537B04">
        <w:rPr>
          <w:sz w:val="28"/>
          <w:szCs w:val="28"/>
        </w:rPr>
        <w:t xml:space="preserve">турслетах приняли участие 11 563 учащихся. </w:t>
      </w:r>
    </w:p>
    <w:p w14:paraId="7C79DF2F" w14:textId="77777777" w:rsidR="00DA5A2A" w:rsidRDefault="00DA5A2A" w:rsidP="00DF1457">
      <w:pPr>
        <w:ind w:firstLine="851"/>
        <w:jc w:val="both"/>
        <w:rPr>
          <w:sz w:val="28"/>
          <w:szCs w:val="28"/>
          <w:lang w:val="en-US"/>
        </w:rPr>
      </w:pPr>
    </w:p>
    <w:p w14:paraId="09D0A969" w14:textId="77777777" w:rsidR="00341737" w:rsidRDefault="00341737" w:rsidP="00DA5A2A">
      <w:pPr>
        <w:ind w:firstLine="851"/>
        <w:jc w:val="center"/>
        <w:rPr>
          <w:b/>
          <w:sz w:val="28"/>
          <w:szCs w:val="28"/>
        </w:rPr>
      </w:pPr>
    </w:p>
    <w:p w14:paraId="7A7666E3" w14:textId="2E4AD615" w:rsidR="00DF1457" w:rsidRPr="00DA5A2A" w:rsidRDefault="00DA5A2A" w:rsidP="00DA5A2A">
      <w:pPr>
        <w:ind w:firstLine="851"/>
        <w:jc w:val="center"/>
        <w:rPr>
          <w:b/>
          <w:sz w:val="28"/>
          <w:szCs w:val="28"/>
        </w:rPr>
      </w:pPr>
      <w:r w:rsidRPr="00DA5A2A">
        <w:rPr>
          <w:b/>
          <w:sz w:val="28"/>
          <w:szCs w:val="28"/>
        </w:rPr>
        <w:t>КУЛЬТУРА</w:t>
      </w:r>
    </w:p>
    <w:p w14:paraId="7698859D" w14:textId="473CFD5D" w:rsidR="00DA5A2A" w:rsidRPr="00DA5A2A" w:rsidRDefault="00F31DDB" w:rsidP="00DA5A2A">
      <w:pPr>
        <w:contextualSpacing/>
        <w:jc w:val="both"/>
        <w:rPr>
          <w:sz w:val="28"/>
          <w:szCs w:val="24"/>
        </w:rPr>
      </w:pPr>
      <w:r>
        <w:rPr>
          <w:b/>
          <w:sz w:val="28"/>
          <w:szCs w:val="28"/>
        </w:rPr>
        <w:t xml:space="preserve"> </w:t>
      </w:r>
      <w:r w:rsidR="00DA5A2A">
        <w:rPr>
          <w:sz w:val="28"/>
          <w:szCs w:val="24"/>
        </w:rPr>
        <w:tab/>
      </w:r>
      <w:r w:rsidR="00DA5A2A" w:rsidRPr="00DA5A2A">
        <w:rPr>
          <w:sz w:val="28"/>
          <w:szCs w:val="24"/>
        </w:rPr>
        <w:t>Краткая характеристика учреждений культуры муниципального образования Северский район</w:t>
      </w:r>
    </w:p>
    <w:p w14:paraId="53EC69A3" w14:textId="23C2D3DC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 xml:space="preserve">На территории муниципального образования Северский район функционирует 56  объектов культуры, из них: </w:t>
      </w:r>
    </w:p>
    <w:p w14:paraId="2F9D6F47" w14:textId="04465D31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26 учреждений культуры клубного типа, в них действуют  324  клубных формирования (+2 % по сравнению с 2023г.). За период с 2015г.-2024г. увеличение на 21%.</w:t>
      </w:r>
    </w:p>
    <w:p w14:paraId="45C2C132" w14:textId="1A71D21B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 xml:space="preserve">21 библиотека:  число читателей в 2024 году – 32159 чел. (+ 560 человек), число посетителей  – 525650 человек, книговыдачи – 650541 ед. </w:t>
      </w:r>
    </w:p>
    <w:p w14:paraId="5B7A832A" w14:textId="1B961D38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 xml:space="preserve">1 парк культуры и отдыха станицы Северской, </w:t>
      </w:r>
    </w:p>
    <w:p w14:paraId="0606C099" w14:textId="68EBA4CA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 xml:space="preserve">1 историко-краеведческий музей, </w:t>
      </w:r>
    </w:p>
    <w:p w14:paraId="4C1754FE" w14:textId="331DC31C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 xml:space="preserve">1 кинотеатр, </w:t>
      </w:r>
    </w:p>
    <w:p w14:paraId="362482F2" w14:textId="17D2C7F7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МБУК МО СР «Районный организационно-методический центр»,</w:t>
      </w:r>
    </w:p>
    <w:p w14:paraId="31C03C41" w14:textId="0C4E0A74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5 учреждений дополнительного образования, в которых в 2024-2025 учебном году обучаются  2564 человек, что на 20 человек ( 1 %) больше, чем в прошлом учебном году (2544), без расширения учебных площадей.</w:t>
      </w:r>
    </w:p>
    <w:p w14:paraId="36D46840" w14:textId="77777777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 w:rsidRPr="00DA5A2A">
        <w:rPr>
          <w:sz w:val="28"/>
          <w:szCs w:val="24"/>
        </w:rPr>
        <w:t xml:space="preserve">          Приоритетные направления социально-культурного развития Северского района</w:t>
      </w:r>
    </w:p>
    <w:p w14:paraId="0DB0228A" w14:textId="28F3AEB4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ab/>
      </w:r>
      <w:r w:rsidRPr="00DA5A2A">
        <w:rPr>
          <w:sz w:val="28"/>
          <w:szCs w:val="24"/>
        </w:rPr>
        <w:t xml:space="preserve">В  2024 году финансирование отрасли культуры, по сравнению в 2023 годом, возросло на 66488,5 тысяч рублей и составило  257157,7 тысяч рублей. </w:t>
      </w:r>
    </w:p>
    <w:p w14:paraId="3929BFF5" w14:textId="3DE624F1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 xml:space="preserve">За счет  бюджетных ассигнований из  средств местного бюджета в сумме 19519,8 тыс. рублей средняя заработная плата педагогических работников составила 53687,1 рублей. Темп роста к 2023 году  составил  139,12%.  </w:t>
      </w:r>
    </w:p>
    <w:p w14:paraId="11B5D9D9" w14:textId="2781E976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 xml:space="preserve">Для достижения целевого показателя уровня заработной платы работников муниципальных учреждений культуры в размере 44792,8 рублей (темп роста к 2023 году 126,58%) выделены дотации из краевого бюджета в сумме 19981,1 тыс. руб. </w:t>
      </w:r>
    </w:p>
    <w:p w14:paraId="08730405" w14:textId="4123F98F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В рамках национального проекта «Культура» регионального проекта «Культурная среда» в 2024 году  в Северскую школу искусств приобретены 8 новых пианино «Николай Рубинштейн», 7 головных радиомикрофонов отечественного производства c цифровой модерацией, оснащенных поясным передатчиком и головными микрофонами.</w:t>
      </w:r>
    </w:p>
    <w:p w14:paraId="3F6DF168" w14:textId="77777777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 w:rsidRPr="00DA5A2A">
        <w:rPr>
          <w:sz w:val="28"/>
          <w:szCs w:val="24"/>
        </w:rPr>
        <w:t xml:space="preserve"> </w:t>
      </w:r>
      <w:r w:rsidRPr="00DA5A2A">
        <w:rPr>
          <w:sz w:val="28"/>
          <w:szCs w:val="24"/>
        </w:rPr>
        <w:tab/>
        <w:t xml:space="preserve">Общий контингент учащихся увеличен на 10%, при отсутствии расширения учебных площадей. </w:t>
      </w:r>
    </w:p>
    <w:p w14:paraId="77D30875" w14:textId="1C29ABC8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В 2024 году проведен ремонт помещений здания Литер А МБО ДО ДШИ пгт.Афипского МО Северский район им.И.А.Петрусенко на общую сумму                      12 млн. 253,1 тыс.руб. Выполнен капитальный ремонт стен, полов, потолка, системы электроснабжения, отопления, водоснабжения и водоотведения.</w:t>
      </w:r>
      <w:r w:rsidRPr="00DA5A2A">
        <w:rPr>
          <w:sz w:val="28"/>
          <w:szCs w:val="24"/>
        </w:rPr>
        <w:tab/>
        <w:t xml:space="preserve"> Кроме того, это образовательная организация за последние 5 лет открыла 2 учебные площадки в отделенных населенных пунктах (ст.Новодмитриевская и ст.Калужская).</w:t>
      </w:r>
    </w:p>
    <w:p w14:paraId="75F85CFF" w14:textId="05AFE06A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В целях реализации национального проекта «Культура» в учреждениях культуры муниципального образования Северский район за отчетный период 2024 года: доля охвата населения клубными формированиями в 2024 году составляет 5,68, в 2023 году – 5,6. Культурно-досуговую деятельность осуществляют 324 клубных любительских формирования, объединившие  6647 человек (+ 3% по сравнению с 2023г.), 2023г. — 6447 человек.</w:t>
      </w:r>
    </w:p>
    <w:p w14:paraId="5414A370" w14:textId="77777777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 w:rsidRPr="00DA5A2A">
        <w:rPr>
          <w:sz w:val="28"/>
          <w:szCs w:val="24"/>
        </w:rPr>
        <w:t xml:space="preserve">  </w:t>
      </w:r>
      <w:r w:rsidRPr="00DA5A2A">
        <w:rPr>
          <w:sz w:val="28"/>
          <w:szCs w:val="24"/>
        </w:rPr>
        <w:tab/>
        <w:t>В учреждениях культурно-досугового типа контрольные показатели 2024 года достигнуты. Проведено в очном формате 6349 мероприятий, которые посетили 693077 человек; в онлайн формате – 1379 мероприятий, собравшие 421969 просмотров. На возмездной основе проведено 175 мероприятий, которые посетили 14138 человек.</w:t>
      </w:r>
    </w:p>
    <w:p w14:paraId="36CEE2D2" w14:textId="77777777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 w:rsidRPr="00DA5A2A">
        <w:rPr>
          <w:sz w:val="28"/>
          <w:szCs w:val="24"/>
        </w:rPr>
        <w:tab/>
        <w:t>В ноябре 2024 года 51 творческий коллектив подтвердил и защитил звания «Народный самодеятельный коллектив» и «Образцовый художественный коллектив». Из них 21 коллективу звание было присвоено впервые.</w:t>
      </w:r>
    </w:p>
    <w:p w14:paraId="39E051AE" w14:textId="4741044B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Курсы повышения квалификации по проекту «Творческие люди» прошли 12 чел. (6 чел. из детских школ искусств, 4 чел. – культурно-досуговые учреждения, 2 чел. - библиотеки).  6 работников  учреждений культуры прошли обучение на краевых курсах повышения квалификации по программе «Цифровая трансформация учреждений сферы культуры».</w:t>
      </w:r>
    </w:p>
    <w:p w14:paraId="6DAA4D4F" w14:textId="244E9D85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 xml:space="preserve">В рамках регионального проекта «Творческие люди» учреждения культуры продолжают работу по реализации программы «Волонтеры культуры», направленную на поддержку добровольческого движения. В 2024 </w:t>
      </w:r>
      <w:r w:rsidRPr="00DA5A2A">
        <w:rPr>
          <w:sz w:val="28"/>
          <w:szCs w:val="24"/>
        </w:rPr>
        <w:lastRenderedPageBreak/>
        <w:t>году  центр общественного развития «Добро.Центр» объединил 16 добровольческих движений в сфере культуры, в которых зарегистрированы 258 человек. Волонтеры культуры активно участвуют в наведении санитарного порядка на объектах культурного наследия района, памятниках истории и культуры. Участвуют в организации  и проведении районных  мероприятий.</w:t>
      </w:r>
    </w:p>
    <w:p w14:paraId="3964CC61" w14:textId="76FDBCD9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 xml:space="preserve">В рамках государственной программы Краснодарского края «Развитие культуры» в Северский Дом культуры были приобретены светодиодный видеоэкран и микрофоны. Общая сумма затрат составила около 3 миллионов  рублей. </w:t>
      </w:r>
    </w:p>
    <w:p w14:paraId="6B0188AA" w14:textId="7F42C03F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В ноябре 2024 года звание «Народный самодеятельный коллектив» и «Образцовый художественный коллектив» подтвердили 7 коллективов. Развивается театральное направление.</w:t>
      </w:r>
    </w:p>
    <w:p w14:paraId="34E4E362" w14:textId="3ED634FC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В Смоленский Дом культуры  в 2024 году приобретены баян, микшерний пульт, синтезатор, комплект звукоусилительного и светового оборудования, микрофоны, проектор и экран для проектора. Общая  сумма затрат составила  около 2 миллионов рублей.  Создание комфортных условий в зрительном зале  и обновленное техническое оборудование привело к увеличению на 10% количества очных мероприятий и значительному увеличению числа посетителей Смоленского Дома культуры. Более 6 миллионов рублей было затрачено на проведение капитального ремонта большого зала Дома культуры.</w:t>
      </w:r>
    </w:p>
    <w:p w14:paraId="4BF40995" w14:textId="3ABB8A61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В 2024 году  из  средств местного бюджета израсходовано 1060,3 тысяч рублей на комплектование книжных фондов библиотек. Фонд библиотек  Северского района пополнился на 4987 экземпляров, что позволило в течении года  увеличить на 16% число   посещений библиотек (527296 человек).</w:t>
      </w:r>
    </w:p>
    <w:p w14:paraId="6C2070F1" w14:textId="47B8751E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Черноморская детская школа искусств получила средства ЗСК на  приобретение баяна «Юпитер»  и двух гитар  на сумму 400,0 тыс. руб. В школе создан детский вокально-инструментальный ансамбль «КОДА» и ансамбль народных инструментов.</w:t>
      </w:r>
    </w:p>
    <w:p w14:paraId="3399C942" w14:textId="0A71DD7D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Вместе с тем, администрация муниципального образования Северский район, в рамках муниципальной программы «Доступная среда», направила  2 133,0 тысяч рублей на  благоустройство территории Черноморской школы искусств.</w:t>
      </w:r>
    </w:p>
    <w:p w14:paraId="2DCABE9F" w14:textId="4D4AB2DD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 xml:space="preserve">В два раза увеличены средства на организацию отдыха и оздоровления детей в 2024 году, в  рамках муниципальной программы «Дети Северского района» на 2018-2025 годы». Из районного бюджета было выделено 1530 000,0  рублей.  В том числе  в два раза увеличена сумма специальной премии главы муниципального образования Северский район одаренным детям – 200 000,0 рублей. 10 одаренным детям в 2024 году выплачена специальная премия главы муниципального образования Северский район в размере 20 000, 00 рублей. </w:t>
      </w:r>
    </w:p>
    <w:p w14:paraId="55FFA4D7" w14:textId="45BCB9CD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Pr="00DA5A2A">
        <w:rPr>
          <w:sz w:val="28"/>
          <w:szCs w:val="24"/>
        </w:rPr>
        <w:t>За отчетный период 2024 года для людей с ОВЗ в учреждениях культуры муниципального образования Северский район осуществляли деятельность 35 инклюзивных коллективов с количеством участников 676 человека.</w:t>
      </w:r>
    </w:p>
    <w:p w14:paraId="4B63A618" w14:textId="24FFE5B5" w:rsidR="00DA5A2A" w:rsidRPr="00DA5A2A" w:rsidRDefault="00341737" w:rsidP="00DA5A2A">
      <w:pPr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ab/>
      </w:r>
      <w:r w:rsidR="00DA5A2A" w:rsidRPr="00DA5A2A">
        <w:rPr>
          <w:sz w:val="28"/>
          <w:szCs w:val="24"/>
        </w:rPr>
        <w:t xml:space="preserve">С участием людей с ОВЗ в 2024 году проведено всего  229 мероприятий, из них 193 -  в режиме офлайн, с количеством посетителей – 7978 человек  и в режиме онлайн 36 мероприятий с числом просмотров - 8801. </w:t>
      </w:r>
    </w:p>
    <w:p w14:paraId="48E7C654" w14:textId="77777777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 w:rsidRPr="00DA5A2A">
        <w:rPr>
          <w:sz w:val="28"/>
          <w:szCs w:val="24"/>
        </w:rPr>
        <w:tab/>
        <w:t xml:space="preserve">На сегодняшний день в реестре мастеров декоративно-прикладного творчества Северского района значится 135 мастеров, занимающихся прикладным творчеством в различных жанрах. Районным организационно-методическим центром и Северским историко-краеведческим музеем ведется активная деятельность по выявлению новых имен мастеров. </w:t>
      </w:r>
    </w:p>
    <w:p w14:paraId="7EB055A9" w14:textId="77777777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 w:rsidRPr="00DA5A2A">
        <w:rPr>
          <w:sz w:val="28"/>
          <w:szCs w:val="24"/>
        </w:rPr>
        <w:tab/>
        <w:t xml:space="preserve">В 35 краевых мероприятиях приняли участие 79 мастеров декоративно-прикладного творчества. </w:t>
      </w:r>
    </w:p>
    <w:p w14:paraId="4DD329BB" w14:textId="77777777" w:rsidR="00DA5A2A" w:rsidRPr="00DA5A2A" w:rsidRDefault="00DA5A2A" w:rsidP="00DA5A2A">
      <w:pPr>
        <w:contextualSpacing/>
        <w:jc w:val="both"/>
        <w:rPr>
          <w:sz w:val="28"/>
          <w:szCs w:val="24"/>
        </w:rPr>
      </w:pPr>
      <w:r w:rsidRPr="00DA5A2A">
        <w:rPr>
          <w:sz w:val="28"/>
          <w:szCs w:val="24"/>
        </w:rPr>
        <w:tab/>
        <w:t>Участие мастеров ДПИ в районных мероприятиях: в 23 районных социально-значимых мероприятиях приняли участие 840 мастеров декоративно-прикладного творчества (+ 384 человек, 55 %, по сравнению с 2023 годом – 542человека).</w:t>
      </w:r>
    </w:p>
    <w:p w14:paraId="0803B8C0" w14:textId="77777777" w:rsidR="00DA5A2A" w:rsidRPr="002644A4" w:rsidRDefault="00DA5A2A" w:rsidP="009F3662">
      <w:pPr>
        <w:contextualSpacing/>
        <w:jc w:val="both"/>
        <w:rPr>
          <w:sz w:val="28"/>
          <w:szCs w:val="24"/>
        </w:rPr>
      </w:pPr>
    </w:p>
    <w:p w14:paraId="4C80FDEE" w14:textId="51FF150C" w:rsidR="003B0084" w:rsidRPr="00493F34" w:rsidRDefault="007D6EA5" w:rsidP="003B0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="003B0084">
        <w:rPr>
          <w:b/>
          <w:sz w:val="28"/>
          <w:szCs w:val="28"/>
        </w:rPr>
        <w:t xml:space="preserve"> опеки и попечительства </w:t>
      </w:r>
    </w:p>
    <w:p w14:paraId="0B9A8176" w14:textId="77777777" w:rsidR="003B0084" w:rsidRPr="00FA2126" w:rsidRDefault="003B0084" w:rsidP="003B0084">
      <w:pPr>
        <w:ind w:firstLine="708"/>
        <w:jc w:val="both"/>
        <w:rPr>
          <w:sz w:val="28"/>
          <w:szCs w:val="28"/>
        </w:rPr>
      </w:pPr>
      <w:r w:rsidRPr="00F35E8F">
        <w:rPr>
          <w:sz w:val="28"/>
          <w:szCs w:val="28"/>
        </w:rPr>
        <w:t xml:space="preserve">В муниципальном образовании Северский район насчитывается </w:t>
      </w:r>
      <w:r w:rsidRPr="00FA2126">
        <w:rPr>
          <w:sz w:val="28"/>
          <w:szCs w:val="28"/>
        </w:rPr>
        <w:t>26</w:t>
      </w:r>
      <w:r>
        <w:rPr>
          <w:sz w:val="28"/>
          <w:szCs w:val="28"/>
        </w:rPr>
        <w:t>044</w:t>
      </w:r>
      <w:r w:rsidRPr="00FA2126">
        <w:rPr>
          <w:sz w:val="28"/>
          <w:szCs w:val="28"/>
        </w:rPr>
        <w:t xml:space="preserve"> граждан в возрасте от 0 до 18 лет включительно. </w:t>
      </w:r>
    </w:p>
    <w:p w14:paraId="416531DB" w14:textId="77777777" w:rsidR="003B0084" w:rsidRPr="00F35E8F" w:rsidRDefault="003B0084" w:rsidP="003B0084">
      <w:pPr>
        <w:ind w:firstLine="708"/>
        <w:jc w:val="both"/>
        <w:rPr>
          <w:sz w:val="28"/>
          <w:szCs w:val="28"/>
        </w:rPr>
      </w:pPr>
      <w:r w:rsidRPr="00F35E8F">
        <w:rPr>
          <w:sz w:val="28"/>
          <w:szCs w:val="28"/>
        </w:rPr>
        <w:t xml:space="preserve">На учете в управлении состоит </w:t>
      </w:r>
      <w:r>
        <w:rPr>
          <w:sz w:val="28"/>
          <w:szCs w:val="28"/>
        </w:rPr>
        <w:t>355</w:t>
      </w:r>
      <w:r w:rsidRPr="00F35E8F">
        <w:rPr>
          <w:sz w:val="28"/>
          <w:szCs w:val="28"/>
        </w:rPr>
        <w:t xml:space="preserve"> несовершеннолетних воспитанника: </w:t>
      </w:r>
    </w:p>
    <w:p w14:paraId="62367BEB" w14:textId="77777777" w:rsidR="003B0084" w:rsidRPr="00F35E8F" w:rsidRDefault="003B0084" w:rsidP="003B0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 детей </w:t>
      </w:r>
      <w:r w:rsidRPr="00F35E8F">
        <w:rPr>
          <w:sz w:val="28"/>
          <w:szCs w:val="28"/>
        </w:rPr>
        <w:t>воспитываются в 1</w:t>
      </w:r>
      <w:r>
        <w:rPr>
          <w:sz w:val="28"/>
          <w:szCs w:val="28"/>
        </w:rPr>
        <w:t>14</w:t>
      </w:r>
      <w:r w:rsidRPr="00F35E8F">
        <w:rPr>
          <w:sz w:val="28"/>
          <w:szCs w:val="28"/>
        </w:rPr>
        <w:t xml:space="preserve"> семьях опекунов</w:t>
      </w:r>
      <w:r>
        <w:rPr>
          <w:sz w:val="28"/>
          <w:szCs w:val="28"/>
        </w:rPr>
        <w:t>;</w:t>
      </w:r>
      <w:r w:rsidRPr="00F35E8F">
        <w:rPr>
          <w:sz w:val="28"/>
          <w:szCs w:val="28"/>
        </w:rPr>
        <w:t xml:space="preserve">  </w:t>
      </w:r>
    </w:p>
    <w:p w14:paraId="5F3CCCA6" w14:textId="77777777" w:rsidR="003B0084" w:rsidRPr="00F35E8F" w:rsidRDefault="003B0084" w:rsidP="003B0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205</w:t>
      </w:r>
      <w:r w:rsidRPr="00F35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F35E8F">
        <w:rPr>
          <w:sz w:val="28"/>
          <w:szCs w:val="28"/>
        </w:rPr>
        <w:t xml:space="preserve">воспитываются в </w:t>
      </w:r>
      <w:r>
        <w:rPr>
          <w:sz w:val="28"/>
          <w:szCs w:val="28"/>
        </w:rPr>
        <w:t>61</w:t>
      </w:r>
      <w:r w:rsidRPr="00F35E8F">
        <w:rPr>
          <w:sz w:val="28"/>
          <w:szCs w:val="28"/>
        </w:rPr>
        <w:t xml:space="preserve"> приёмн</w:t>
      </w:r>
      <w:r>
        <w:rPr>
          <w:sz w:val="28"/>
          <w:szCs w:val="28"/>
        </w:rPr>
        <w:t>ой</w:t>
      </w:r>
      <w:r w:rsidRPr="00F35E8F">
        <w:rPr>
          <w:sz w:val="28"/>
          <w:szCs w:val="28"/>
        </w:rPr>
        <w:t xml:space="preserve"> семь</w:t>
      </w:r>
      <w:r>
        <w:rPr>
          <w:sz w:val="28"/>
          <w:szCs w:val="28"/>
        </w:rPr>
        <w:t>е;</w:t>
      </w:r>
      <w:r w:rsidRPr="00F35E8F">
        <w:rPr>
          <w:sz w:val="28"/>
          <w:szCs w:val="28"/>
        </w:rPr>
        <w:t xml:space="preserve"> </w:t>
      </w:r>
    </w:p>
    <w:p w14:paraId="3A83D3D2" w14:textId="77777777" w:rsidR="003B0084" w:rsidRPr="00F35E8F" w:rsidRDefault="003B0084" w:rsidP="003B0084">
      <w:pPr>
        <w:ind w:firstLine="708"/>
        <w:jc w:val="both"/>
        <w:rPr>
          <w:sz w:val="28"/>
          <w:szCs w:val="28"/>
        </w:rPr>
      </w:pPr>
      <w:r w:rsidRPr="00F35E8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35E8F">
        <w:rPr>
          <w:sz w:val="28"/>
          <w:szCs w:val="28"/>
        </w:rPr>
        <w:t xml:space="preserve"> усыновленных детей находятся на 3</w:t>
      </w:r>
      <w:r>
        <w:rPr>
          <w:sz w:val="28"/>
          <w:szCs w:val="28"/>
        </w:rPr>
        <w:t>-</w:t>
      </w:r>
      <w:r w:rsidRPr="00F35E8F">
        <w:rPr>
          <w:sz w:val="28"/>
          <w:szCs w:val="28"/>
        </w:rPr>
        <w:t>х годичном постусыновительном контроле</w:t>
      </w:r>
      <w:r>
        <w:rPr>
          <w:sz w:val="28"/>
          <w:szCs w:val="28"/>
        </w:rPr>
        <w:t>;</w:t>
      </w:r>
      <w:r w:rsidRPr="00F35E8F">
        <w:rPr>
          <w:sz w:val="28"/>
          <w:szCs w:val="28"/>
        </w:rPr>
        <w:t xml:space="preserve"> </w:t>
      </w:r>
    </w:p>
    <w:p w14:paraId="6E61FF1F" w14:textId="77777777" w:rsidR="003B0084" w:rsidRPr="00F35E8F" w:rsidRDefault="003B0084" w:rsidP="003B0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5E8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находятся</w:t>
      </w:r>
      <w:r w:rsidRPr="00F35E8F">
        <w:rPr>
          <w:sz w:val="28"/>
          <w:szCs w:val="28"/>
        </w:rPr>
        <w:t xml:space="preserve"> в ГКУ СО КК «Афипский центр помощи детям-сиротам и детям, оставшимся без попечения родителей», из числа временно помещенных</w:t>
      </w:r>
      <w:r>
        <w:rPr>
          <w:sz w:val="28"/>
          <w:szCs w:val="28"/>
        </w:rPr>
        <w:t>. П</w:t>
      </w:r>
      <w:r w:rsidRPr="00F35E8F">
        <w:rPr>
          <w:sz w:val="28"/>
          <w:szCs w:val="28"/>
        </w:rPr>
        <w:t>од надзором детей нет.</w:t>
      </w:r>
    </w:p>
    <w:p w14:paraId="40852E50" w14:textId="77777777" w:rsidR="003B0084" w:rsidRPr="00F35E8F" w:rsidRDefault="003B0084" w:rsidP="003B0084">
      <w:pPr>
        <w:ind w:firstLine="708"/>
        <w:jc w:val="both"/>
        <w:rPr>
          <w:sz w:val="28"/>
          <w:szCs w:val="28"/>
        </w:rPr>
      </w:pPr>
      <w:r w:rsidRPr="00F35E8F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F35E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35E8F">
        <w:rPr>
          <w:sz w:val="28"/>
          <w:szCs w:val="28"/>
        </w:rPr>
        <w:t xml:space="preserve"> выявлено и устроено</w:t>
      </w:r>
      <w:r>
        <w:rPr>
          <w:sz w:val="28"/>
          <w:szCs w:val="28"/>
        </w:rPr>
        <w:t xml:space="preserve"> в семьи граждан Российской Федерации 17</w:t>
      </w:r>
      <w:r w:rsidRPr="00F35E8F">
        <w:rPr>
          <w:sz w:val="28"/>
          <w:szCs w:val="28"/>
        </w:rPr>
        <w:t xml:space="preserve"> несовершеннолетних. </w:t>
      </w:r>
    </w:p>
    <w:p w14:paraId="504E9C09" w14:textId="77777777" w:rsidR="003B0084" w:rsidRPr="00F35E8F" w:rsidRDefault="003B0084" w:rsidP="003B0084">
      <w:pPr>
        <w:shd w:val="clear" w:color="auto" w:fill="FFFFFF"/>
        <w:spacing w:line="240" w:lineRule="atLeast"/>
        <w:ind w:right="5" w:firstLine="708"/>
        <w:jc w:val="both"/>
        <w:rPr>
          <w:sz w:val="28"/>
          <w:szCs w:val="28"/>
        </w:rPr>
      </w:pPr>
      <w:r w:rsidRPr="00F35E8F">
        <w:rPr>
          <w:sz w:val="28"/>
          <w:szCs w:val="28"/>
        </w:rPr>
        <w:t xml:space="preserve">В отчетном периоде лишенных родительских прав - </w:t>
      </w:r>
      <w:r>
        <w:rPr>
          <w:sz w:val="28"/>
          <w:szCs w:val="28"/>
        </w:rPr>
        <w:t>14</w:t>
      </w:r>
      <w:r w:rsidRPr="00F35E8F">
        <w:rPr>
          <w:sz w:val="28"/>
          <w:szCs w:val="28"/>
        </w:rPr>
        <w:t xml:space="preserve"> граждан,</w:t>
      </w:r>
      <w:r>
        <w:rPr>
          <w:sz w:val="28"/>
          <w:szCs w:val="28"/>
        </w:rPr>
        <w:t xml:space="preserve"> </w:t>
      </w:r>
      <w:r w:rsidRPr="00F35E8F">
        <w:rPr>
          <w:sz w:val="28"/>
          <w:szCs w:val="28"/>
        </w:rPr>
        <w:t xml:space="preserve">ограничено в родительских правах - </w:t>
      </w:r>
      <w:r>
        <w:rPr>
          <w:sz w:val="28"/>
          <w:szCs w:val="28"/>
        </w:rPr>
        <w:t>12</w:t>
      </w:r>
      <w:r w:rsidRPr="00F35E8F">
        <w:rPr>
          <w:sz w:val="28"/>
          <w:szCs w:val="28"/>
        </w:rPr>
        <w:t xml:space="preserve"> граждан, восстановлено в родительских правах – 0 граждан.</w:t>
      </w:r>
    </w:p>
    <w:p w14:paraId="72C4F177" w14:textId="77777777" w:rsidR="003B0084" w:rsidRPr="00F35E8F" w:rsidRDefault="003B0084" w:rsidP="003B0084">
      <w:pPr>
        <w:shd w:val="clear" w:color="auto" w:fill="FFFFFF"/>
        <w:spacing w:line="240" w:lineRule="atLeast"/>
        <w:ind w:right="5" w:firstLine="708"/>
        <w:jc w:val="both"/>
        <w:rPr>
          <w:sz w:val="28"/>
          <w:szCs w:val="28"/>
        </w:rPr>
      </w:pPr>
      <w:r w:rsidRPr="00F35E8F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 xml:space="preserve">109 </w:t>
      </w:r>
      <w:r w:rsidRPr="00F35E8F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F35E8F">
        <w:rPr>
          <w:sz w:val="28"/>
          <w:szCs w:val="28"/>
        </w:rPr>
        <w:t xml:space="preserve"> на продажу имущества несовершеннолетних.</w:t>
      </w:r>
    </w:p>
    <w:p w14:paraId="0870472A" w14:textId="77777777" w:rsidR="003B0084" w:rsidRPr="00FA2126" w:rsidRDefault="003B0084" w:rsidP="003B0084">
      <w:pPr>
        <w:ind w:firstLine="708"/>
        <w:jc w:val="both"/>
        <w:rPr>
          <w:bCs/>
          <w:color w:val="000000"/>
          <w:sz w:val="28"/>
          <w:szCs w:val="28"/>
        </w:rPr>
      </w:pPr>
      <w:bookmarkStart w:id="0" w:name="532"/>
      <w:r w:rsidRPr="00FA2126">
        <w:rPr>
          <w:bCs/>
          <w:sz w:val="28"/>
          <w:szCs w:val="28"/>
        </w:rPr>
        <w:t>Для проведения детской оздоровительной кампании 202</w:t>
      </w:r>
      <w:r>
        <w:rPr>
          <w:bCs/>
          <w:sz w:val="28"/>
          <w:szCs w:val="28"/>
        </w:rPr>
        <w:t>4</w:t>
      </w:r>
      <w:r w:rsidRPr="00FA2126">
        <w:rPr>
          <w:bCs/>
          <w:sz w:val="28"/>
          <w:szCs w:val="28"/>
        </w:rPr>
        <w:t xml:space="preserve"> года муниципальным образованием Северский район, городскими и сельскими поселениями администрации Северского района были выделены объемы финансирования в размере </w:t>
      </w:r>
      <w:r>
        <w:rPr>
          <w:bCs/>
          <w:color w:val="000000"/>
          <w:sz w:val="28"/>
          <w:szCs w:val="28"/>
        </w:rPr>
        <w:t>27927,3 тыс.</w:t>
      </w:r>
      <w:r w:rsidRPr="00FA2126">
        <w:rPr>
          <w:bCs/>
          <w:color w:val="000000"/>
          <w:sz w:val="28"/>
          <w:szCs w:val="28"/>
        </w:rPr>
        <w:t xml:space="preserve"> рублей</w:t>
      </w:r>
      <w:r w:rsidRPr="00FA212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Все средства были освоены.</w:t>
      </w:r>
    </w:p>
    <w:bookmarkEnd w:id="0"/>
    <w:p w14:paraId="5666BD25" w14:textId="77777777" w:rsidR="003B0084" w:rsidRPr="00FA2126" w:rsidRDefault="003B0084" w:rsidP="003B0084">
      <w:pPr>
        <w:ind w:firstLine="709"/>
        <w:jc w:val="both"/>
        <w:rPr>
          <w:sz w:val="28"/>
          <w:szCs w:val="28"/>
        </w:rPr>
      </w:pPr>
      <w:r w:rsidRPr="00FA2126">
        <w:rPr>
          <w:sz w:val="28"/>
          <w:szCs w:val="28"/>
        </w:rPr>
        <w:t xml:space="preserve">Ежегодно, в рамках государственной программы «Дети Кубани», управление </w:t>
      </w:r>
      <w:r>
        <w:rPr>
          <w:sz w:val="28"/>
          <w:szCs w:val="28"/>
        </w:rPr>
        <w:t>опеки и попечительства</w:t>
      </w:r>
      <w:r w:rsidRPr="00FA2126">
        <w:rPr>
          <w:sz w:val="28"/>
          <w:szCs w:val="28"/>
        </w:rPr>
        <w:t xml:space="preserve"> проводит работу по приему заявлений и документов от родителей (законных представителей) для получения бесплатных путевок в санаторные организации и в загородные стационарные детские оздоровительные лагеря.</w:t>
      </w:r>
    </w:p>
    <w:p w14:paraId="3E7318B2" w14:textId="77777777" w:rsidR="003B0084" w:rsidRDefault="003B0084" w:rsidP="003B0084">
      <w:pPr>
        <w:ind w:firstLine="709"/>
        <w:jc w:val="both"/>
        <w:rPr>
          <w:sz w:val="28"/>
          <w:szCs w:val="28"/>
        </w:rPr>
      </w:pPr>
      <w:r w:rsidRPr="00FA2126">
        <w:rPr>
          <w:sz w:val="28"/>
          <w:szCs w:val="28"/>
        </w:rPr>
        <w:t>Исходя из анализа потребности в санаторно-курортном лечении и оздоровлении детей в возрасте с 7 до 17 лет в 202</w:t>
      </w:r>
      <w:r>
        <w:rPr>
          <w:sz w:val="28"/>
          <w:szCs w:val="28"/>
        </w:rPr>
        <w:t>4</w:t>
      </w:r>
      <w:r w:rsidRPr="00FA2126">
        <w:rPr>
          <w:sz w:val="28"/>
          <w:szCs w:val="28"/>
        </w:rPr>
        <w:t xml:space="preserve"> году оздоров</w:t>
      </w:r>
      <w:r>
        <w:rPr>
          <w:sz w:val="28"/>
          <w:szCs w:val="28"/>
        </w:rPr>
        <w:t>лено</w:t>
      </w:r>
      <w:r w:rsidRPr="00FA2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55</w:t>
      </w:r>
      <w:r w:rsidRPr="00FA2126">
        <w:rPr>
          <w:sz w:val="28"/>
          <w:szCs w:val="28"/>
        </w:rPr>
        <w:t xml:space="preserve"> несовершеннолетних из категории детей-сирот и детей, оставшихся без попечения родителей, в санаторных организациях, и 80 детей особой категории в загородных стационарных детских оздоровительных лагерях. На </w:t>
      </w:r>
      <w:r w:rsidRPr="00FA2126">
        <w:rPr>
          <w:sz w:val="28"/>
          <w:szCs w:val="28"/>
        </w:rPr>
        <w:lastRenderedPageBreak/>
        <w:t>оздоровление детей, воспитывающихся в кровных семьях, предоставлен</w:t>
      </w:r>
      <w:r>
        <w:rPr>
          <w:sz w:val="28"/>
          <w:szCs w:val="28"/>
        </w:rPr>
        <w:t>о</w:t>
      </w:r>
      <w:r w:rsidRPr="00FA2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395</w:t>
      </w:r>
      <w:r w:rsidRPr="00FA2126">
        <w:rPr>
          <w:sz w:val="28"/>
          <w:szCs w:val="28"/>
        </w:rPr>
        <w:t xml:space="preserve"> путевок в санаторные организации.</w:t>
      </w:r>
      <w:r>
        <w:rPr>
          <w:sz w:val="28"/>
          <w:szCs w:val="28"/>
        </w:rPr>
        <w:t xml:space="preserve"> </w:t>
      </w:r>
    </w:p>
    <w:p w14:paraId="121F9C40" w14:textId="381559E7" w:rsidR="00915F12" w:rsidRDefault="00915F12" w:rsidP="00915F12">
      <w:pPr>
        <w:jc w:val="center"/>
        <w:rPr>
          <w:sz w:val="28"/>
          <w:szCs w:val="28"/>
        </w:rPr>
      </w:pPr>
    </w:p>
    <w:p w14:paraId="7A491336" w14:textId="41D76133" w:rsidR="00C15591" w:rsidRPr="00EB0E15" w:rsidRDefault="00C15591" w:rsidP="00C15591">
      <w:pPr>
        <w:pStyle w:val="3"/>
        <w:spacing w:after="0"/>
        <w:ind w:firstLine="708"/>
        <w:jc w:val="center"/>
        <w:rPr>
          <w:b/>
          <w:bCs/>
          <w:sz w:val="28"/>
          <w:szCs w:val="28"/>
        </w:rPr>
      </w:pPr>
      <w:r w:rsidRPr="00EB0E15">
        <w:rPr>
          <w:b/>
          <w:bCs/>
          <w:sz w:val="28"/>
          <w:szCs w:val="28"/>
        </w:rPr>
        <w:t>Физическая культура и спорт</w:t>
      </w:r>
      <w:r>
        <w:rPr>
          <w:b/>
          <w:bCs/>
          <w:sz w:val="28"/>
          <w:szCs w:val="28"/>
        </w:rPr>
        <w:t xml:space="preserve"> </w:t>
      </w:r>
    </w:p>
    <w:p w14:paraId="60730A48" w14:textId="77777777" w:rsidR="00C15591" w:rsidRPr="00EB0E15" w:rsidRDefault="00C15591" w:rsidP="00C15591">
      <w:pPr>
        <w:pStyle w:val="21"/>
        <w:ind w:firstLine="708"/>
        <w:jc w:val="both"/>
        <w:rPr>
          <w:szCs w:val="28"/>
        </w:rPr>
      </w:pPr>
      <w:r w:rsidRPr="00EB0E15">
        <w:rPr>
          <w:szCs w:val="28"/>
        </w:rPr>
        <w:t>В Северском районе системно проводится работа по укреплению и развит</w:t>
      </w:r>
      <w:r>
        <w:rPr>
          <w:szCs w:val="28"/>
        </w:rPr>
        <w:t>ию материально-технической базы:</w:t>
      </w:r>
      <w:r w:rsidRPr="00EB0E15">
        <w:rPr>
          <w:szCs w:val="28"/>
        </w:rPr>
        <w:t xml:space="preserve"> строятся как плоскостные сооружения, так и спорти</w:t>
      </w:r>
      <w:r>
        <w:rPr>
          <w:szCs w:val="28"/>
        </w:rPr>
        <w:t>вные залы в шаговой доступности.</w:t>
      </w:r>
    </w:p>
    <w:p w14:paraId="385E5C2D" w14:textId="77777777" w:rsidR="00C15591" w:rsidRPr="00EB0E15" w:rsidRDefault="00C15591" w:rsidP="00C15591">
      <w:pPr>
        <w:ind w:right="-142" w:firstLine="851"/>
        <w:jc w:val="both"/>
        <w:rPr>
          <w:rFonts w:eastAsia="Calibri"/>
          <w:sz w:val="28"/>
          <w:szCs w:val="28"/>
        </w:rPr>
      </w:pPr>
      <w:r w:rsidRPr="00EB0E15">
        <w:rPr>
          <w:rFonts w:eastAsia="Calibri"/>
          <w:sz w:val="28"/>
          <w:szCs w:val="28"/>
        </w:rPr>
        <w:t xml:space="preserve">На территории муниципального образования Северский район: </w:t>
      </w:r>
    </w:p>
    <w:p w14:paraId="1702F308" w14:textId="77777777" w:rsidR="00C15591" w:rsidRPr="00D46474" w:rsidRDefault="00C15591" w:rsidP="00C15591">
      <w:pPr>
        <w:ind w:right="-142" w:firstLine="851"/>
        <w:jc w:val="both"/>
        <w:rPr>
          <w:sz w:val="28"/>
          <w:szCs w:val="28"/>
        </w:rPr>
      </w:pPr>
      <w:r w:rsidRPr="00EB0E15">
        <w:rPr>
          <w:rFonts w:eastAsia="Calibri"/>
          <w:sz w:val="28"/>
          <w:szCs w:val="28"/>
        </w:rPr>
        <w:t>212 спортивных сооружений (в</w:t>
      </w:r>
      <w:r>
        <w:rPr>
          <w:rFonts w:eastAsia="Calibri"/>
          <w:sz w:val="28"/>
          <w:szCs w:val="28"/>
        </w:rPr>
        <w:t xml:space="preserve"> 2015 году их было </w:t>
      </w:r>
      <w:r w:rsidRPr="00EB0E15">
        <w:rPr>
          <w:sz w:val="28"/>
          <w:szCs w:val="28"/>
        </w:rPr>
        <w:t>166)</w:t>
      </w:r>
      <w:r w:rsidRPr="00EB0E15">
        <w:rPr>
          <w:rFonts w:eastAsia="Calibri"/>
          <w:sz w:val="28"/>
          <w:szCs w:val="28"/>
        </w:rPr>
        <w:t>, из них: 2 стадиона, 126 плоскостных сооружений (</w:t>
      </w:r>
      <w:r>
        <w:rPr>
          <w:rFonts w:eastAsia="Calibri"/>
          <w:sz w:val="28"/>
          <w:szCs w:val="28"/>
        </w:rPr>
        <w:t xml:space="preserve">из них </w:t>
      </w:r>
      <w:r w:rsidRPr="00EB0E15">
        <w:rPr>
          <w:rFonts w:eastAsia="Calibri"/>
          <w:sz w:val="28"/>
          <w:szCs w:val="28"/>
        </w:rPr>
        <w:t>20 футбольных полей), 38 спортивных залов, 1 крытый объект с искусственным льдом</w:t>
      </w:r>
      <w:r>
        <w:rPr>
          <w:rFonts w:eastAsia="Calibri"/>
          <w:sz w:val="28"/>
          <w:szCs w:val="28"/>
        </w:rPr>
        <w:t xml:space="preserve"> (частная собственность)</w:t>
      </w:r>
      <w:r w:rsidRPr="00EB0E1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                    </w:t>
      </w:r>
      <w:r w:rsidRPr="00EB0E15">
        <w:rPr>
          <w:rFonts w:eastAsia="Calibri"/>
          <w:sz w:val="28"/>
          <w:szCs w:val="28"/>
        </w:rPr>
        <w:t>2 открытых плавательных бассейна (частная собственность) (25 метров).</w:t>
      </w:r>
      <w:r w:rsidRPr="00EB0E1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B0E15">
        <w:rPr>
          <w:rFonts w:eastAsia="Calibri"/>
          <w:sz w:val="28"/>
          <w:szCs w:val="28"/>
        </w:rPr>
        <w:t>остроены и функционируют 24 многофункциональные спортивные площадки</w:t>
      </w:r>
      <w:r w:rsidRPr="00EB0E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Pr="00EB0E15">
        <w:rPr>
          <w:sz w:val="28"/>
          <w:szCs w:val="28"/>
        </w:rPr>
        <w:t xml:space="preserve">2 площадки с тренажерами для подготовки и сдачи нормативов ВСФК ГТО, </w:t>
      </w:r>
      <w:r>
        <w:rPr>
          <w:sz w:val="28"/>
          <w:szCs w:val="28"/>
        </w:rPr>
        <w:t xml:space="preserve">          17</w:t>
      </w:r>
      <w:r w:rsidRPr="00EB0E15">
        <w:rPr>
          <w:sz w:val="28"/>
          <w:szCs w:val="28"/>
        </w:rPr>
        <w:t xml:space="preserve"> площадок для занятий воркаутом.</w:t>
      </w:r>
    </w:p>
    <w:p w14:paraId="673234B9" w14:textId="77777777" w:rsidR="00C15591" w:rsidRPr="00EB0E15" w:rsidRDefault="00C15591" w:rsidP="00C15591">
      <w:pPr>
        <w:pStyle w:val="21"/>
        <w:ind w:firstLine="709"/>
        <w:jc w:val="both"/>
        <w:rPr>
          <w:szCs w:val="28"/>
        </w:rPr>
      </w:pPr>
      <w:r w:rsidRPr="00EB0E15">
        <w:rPr>
          <w:szCs w:val="28"/>
        </w:rPr>
        <w:t>В 2024 году:</w:t>
      </w:r>
    </w:p>
    <w:p w14:paraId="0C1D8D9A" w14:textId="77777777" w:rsidR="00C15591" w:rsidRPr="00EB0E15" w:rsidRDefault="00C15591" w:rsidP="00C15591">
      <w:pPr>
        <w:pStyle w:val="Style5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EB0E15">
        <w:rPr>
          <w:sz w:val="28"/>
          <w:szCs w:val="28"/>
        </w:rPr>
        <w:t xml:space="preserve"> рамках государственной программы Краснодарского края «Развитие физической культуры и спорта» реализовано мероприятие «Капитальный ремонт универсального спортивного комплекса по адресу: Краснодарский край, Северский район, пгт. Афипский, ул. Победы, 1». Для реализации мероприятия муниципальному образованию Северский район была выделена субсидия из бюджета Краснодарского края </w:t>
      </w:r>
      <w:r>
        <w:rPr>
          <w:sz w:val="28"/>
          <w:szCs w:val="28"/>
        </w:rPr>
        <w:t xml:space="preserve">в размере 24 272,3 тыс. рублей, </w:t>
      </w:r>
      <w:r w:rsidRPr="00EB0E15">
        <w:rPr>
          <w:sz w:val="28"/>
          <w:szCs w:val="28"/>
        </w:rPr>
        <w:t>сумма софинансирования из местного бюджета состав</w:t>
      </w:r>
      <w:r>
        <w:rPr>
          <w:sz w:val="28"/>
          <w:szCs w:val="28"/>
        </w:rPr>
        <w:t>ила 4 283,4 тыс. рублей. Общая стоимость капитального ремонта – 28 555,0 рублей.</w:t>
      </w:r>
    </w:p>
    <w:p w14:paraId="64CE121A" w14:textId="77777777" w:rsidR="00C15591" w:rsidRPr="003B09F5" w:rsidRDefault="00C15591" w:rsidP="00C15591">
      <w:pPr>
        <w:ind w:right="-1" w:firstLine="709"/>
        <w:jc w:val="both"/>
        <w:rPr>
          <w:sz w:val="28"/>
          <w:szCs w:val="28"/>
        </w:rPr>
      </w:pPr>
      <w:r w:rsidRPr="00EB0E15">
        <w:rPr>
          <w:sz w:val="28"/>
          <w:szCs w:val="28"/>
        </w:rPr>
        <w:t xml:space="preserve"> </w:t>
      </w:r>
      <w:r w:rsidRPr="001909C8">
        <w:rPr>
          <w:sz w:val="28"/>
          <w:szCs w:val="28"/>
        </w:rPr>
        <w:t xml:space="preserve">- </w:t>
      </w:r>
      <w:r w:rsidRPr="003B09F5">
        <w:rPr>
          <w:sz w:val="28"/>
          <w:szCs w:val="28"/>
        </w:rPr>
        <w:t xml:space="preserve">Построена площадка для подготовки к выполнению нормативов комплекса ГТО </w:t>
      </w:r>
      <w:r>
        <w:rPr>
          <w:sz w:val="28"/>
          <w:szCs w:val="28"/>
        </w:rPr>
        <w:t>на стадионе «Олимп» станице</w:t>
      </w:r>
      <w:r w:rsidRPr="003B09F5">
        <w:rPr>
          <w:sz w:val="28"/>
          <w:szCs w:val="28"/>
        </w:rPr>
        <w:t xml:space="preserve"> Севрской в рамках государственной программы Краснодарского края</w:t>
      </w:r>
      <w:r>
        <w:rPr>
          <w:sz w:val="28"/>
          <w:szCs w:val="28"/>
        </w:rPr>
        <w:t>.</w:t>
      </w:r>
      <w:r w:rsidRPr="003B09F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B09F5">
        <w:rPr>
          <w:sz w:val="28"/>
          <w:szCs w:val="28"/>
        </w:rPr>
        <w:t>становлено 28 уличных тренажеров</w:t>
      </w:r>
      <w:r>
        <w:rPr>
          <w:sz w:val="28"/>
          <w:szCs w:val="28"/>
        </w:rPr>
        <w:t>. О</w:t>
      </w:r>
      <w:r w:rsidRPr="003B09F5">
        <w:rPr>
          <w:sz w:val="28"/>
          <w:szCs w:val="28"/>
        </w:rPr>
        <w:t xml:space="preserve">бщая стоимость </w:t>
      </w:r>
      <w:r>
        <w:rPr>
          <w:sz w:val="28"/>
          <w:szCs w:val="28"/>
        </w:rPr>
        <w:t>приобретения оборудования и строительства площадки</w:t>
      </w:r>
      <w:r w:rsidRPr="003B09F5">
        <w:rPr>
          <w:sz w:val="28"/>
          <w:szCs w:val="28"/>
        </w:rPr>
        <w:t xml:space="preserve"> – 5820, </w:t>
      </w:r>
      <w:r>
        <w:rPr>
          <w:sz w:val="28"/>
          <w:szCs w:val="28"/>
        </w:rPr>
        <w:t xml:space="preserve">0 </w:t>
      </w:r>
      <w:r w:rsidRPr="003B09F5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  <w:r w:rsidRPr="003B09F5">
        <w:rPr>
          <w:sz w:val="28"/>
          <w:szCs w:val="28"/>
        </w:rPr>
        <w:t xml:space="preserve"> </w:t>
      </w:r>
    </w:p>
    <w:p w14:paraId="50996262" w14:textId="77777777" w:rsidR="00C15591" w:rsidRDefault="00C15591" w:rsidP="00C15591">
      <w:pPr>
        <w:ind w:right="-1" w:firstLine="709"/>
        <w:contextualSpacing/>
        <w:jc w:val="both"/>
        <w:rPr>
          <w:sz w:val="28"/>
          <w:szCs w:val="28"/>
        </w:rPr>
      </w:pPr>
      <w:r w:rsidRPr="00EB0E15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B0E15">
        <w:rPr>
          <w:sz w:val="28"/>
          <w:szCs w:val="28"/>
        </w:rPr>
        <w:t xml:space="preserve">остроен </w:t>
      </w:r>
      <w:r>
        <w:rPr>
          <w:sz w:val="28"/>
          <w:szCs w:val="28"/>
        </w:rPr>
        <w:t>«Ц</w:t>
      </w:r>
      <w:r w:rsidRPr="00EB0E15">
        <w:rPr>
          <w:sz w:val="28"/>
          <w:szCs w:val="28"/>
        </w:rPr>
        <w:t>ентр единоборств</w:t>
      </w:r>
      <w:r>
        <w:rPr>
          <w:sz w:val="28"/>
          <w:szCs w:val="28"/>
        </w:rPr>
        <w:t>»</w:t>
      </w:r>
      <w:r w:rsidRPr="00EB0E15">
        <w:rPr>
          <w:sz w:val="28"/>
          <w:szCs w:val="28"/>
        </w:rPr>
        <w:t xml:space="preserve"> в станице Северской, улица Энгельса, 59 а</w:t>
      </w:r>
      <w:r>
        <w:rPr>
          <w:sz w:val="28"/>
          <w:szCs w:val="28"/>
        </w:rPr>
        <w:t>.</w:t>
      </w:r>
      <w:r w:rsidRPr="00EB0E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EB0E15">
        <w:rPr>
          <w:bCs/>
          <w:sz w:val="28"/>
          <w:szCs w:val="28"/>
        </w:rPr>
        <w:t xml:space="preserve"> </w:t>
      </w:r>
      <w:r w:rsidRPr="00EB0E15">
        <w:rPr>
          <w:sz w:val="28"/>
          <w:szCs w:val="28"/>
        </w:rPr>
        <w:t>рамках государственной программы Краснодарского края «Развитие общественной инфраструктуры»</w:t>
      </w:r>
      <w:r>
        <w:rPr>
          <w:sz w:val="28"/>
          <w:szCs w:val="28"/>
        </w:rPr>
        <w:t xml:space="preserve">. Стоимость строительства - 134 000,0 тыс. рублей. </w:t>
      </w:r>
    </w:p>
    <w:p w14:paraId="31E58D90" w14:textId="7EB8B452" w:rsidR="00C15591" w:rsidRDefault="00C15591" w:rsidP="00C15591">
      <w:pPr>
        <w:pStyle w:val="21"/>
        <w:ind w:firstLine="708"/>
        <w:jc w:val="both"/>
        <w:rPr>
          <w:szCs w:val="28"/>
        </w:rPr>
      </w:pPr>
      <w:r>
        <w:rPr>
          <w:szCs w:val="28"/>
        </w:rPr>
        <w:t xml:space="preserve">Для спортивной школы </w:t>
      </w:r>
      <w:r w:rsidRPr="00EB0E15">
        <w:rPr>
          <w:szCs w:val="28"/>
        </w:rPr>
        <w:t>№</w:t>
      </w:r>
      <w:r>
        <w:rPr>
          <w:szCs w:val="28"/>
        </w:rPr>
        <w:t xml:space="preserve"> </w:t>
      </w:r>
      <w:r w:rsidRPr="00EB0E15">
        <w:rPr>
          <w:szCs w:val="28"/>
        </w:rPr>
        <w:t xml:space="preserve">1 пгт. Афипского в рамках реализации государственной программы Краснодарского края «Развитие физической культуры и спорта» приобретен автобус (специализированный транспорт для перевозки спортсменов с ограниченными возможностями здоровья к </w:t>
      </w:r>
      <w:r>
        <w:rPr>
          <w:szCs w:val="28"/>
        </w:rPr>
        <w:t>местам проведения соревнований).</w:t>
      </w:r>
    </w:p>
    <w:p w14:paraId="4E74A5F4" w14:textId="77777777" w:rsidR="00C15591" w:rsidRPr="007D6EA5" w:rsidRDefault="00C15591" w:rsidP="00C15591">
      <w:pPr>
        <w:pStyle w:val="a3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7D6EA5">
        <w:rPr>
          <w:rFonts w:ascii="Times New Roman" w:hAnsi="Times New Roman"/>
          <w:sz w:val="28"/>
          <w:szCs w:val="28"/>
        </w:rPr>
        <w:t>В 2025 году:</w:t>
      </w:r>
    </w:p>
    <w:p w14:paraId="2385F73F" w14:textId="6E280F6B" w:rsidR="00C15591" w:rsidRPr="007D6EA5" w:rsidRDefault="00C15591" w:rsidP="007D6EA5">
      <w:pPr>
        <w:pStyle w:val="a3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7D6EA5">
        <w:rPr>
          <w:rFonts w:ascii="Times New Roman" w:hAnsi="Times New Roman"/>
          <w:sz w:val="28"/>
          <w:szCs w:val="28"/>
        </w:rPr>
        <w:t>- Завершен</w:t>
      </w:r>
      <w:r w:rsidRPr="007D6EA5">
        <w:rPr>
          <w:rFonts w:ascii="Times New Roman" w:hAnsi="Times New Roman"/>
          <w:bCs/>
          <w:sz w:val="28"/>
          <w:szCs w:val="28"/>
        </w:rPr>
        <w:t xml:space="preserve"> капитальный ремонт здания для МБУ ДО СШ по шахматам № 4 ст. Северской в парке им. Пушкина ст. Северской. Сумма средств местного бюджета - 11 499, 4 тыс. рублей. </w:t>
      </w:r>
    </w:p>
    <w:p w14:paraId="656AF431" w14:textId="77777777" w:rsidR="00C15591" w:rsidRPr="007D6EA5" w:rsidRDefault="00C15591" w:rsidP="00C15591">
      <w:pPr>
        <w:pStyle w:val="21"/>
        <w:jc w:val="both"/>
        <w:rPr>
          <w:szCs w:val="28"/>
        </w:rPr>
      </w:pPr>
    </w:p>
    <w:p w14:paraId="157F9380" w14:textId="11E4696B" w:rsidR="00C15591" w:rsidRPr="007D6EA5" w:rsidRDefault="00C15591" w:rsidP="007D6EA5">
      <w:pPr>
        <w:ind w:firstLine="708"/>
        <w:jc w:val="center"/>
        <w:rPr>
          <w:rFonts w:eastAsia="Calibri"/>
          <w:b/>
          <w:bCs/>
          <w:sz w:val="28"/>
          <w:szCs w:val="28"/>
        </w:rPr>
      </w:pPr>
      <w:r w:rsidRPr="00EB0E15">
        <w:rPr>
          <w:rFonts w:eastAsia="Calibri"/>
          <w:b/>
          <w:bCs/>
          <w:sz w:val="28"/>
          <w:szCs w:val="28"/>
        </w:rPr>
        <w:t>С</w:t>
      </w:r>
      <w:r>
        <w:rPr>
          <w:rFonts w:eastAsia="Calibri"/>
          <w:b/>
          <w:bCs/>
          <w:sz w:val="28"/>
          <w:szCs w:val="28"/>
        </w:rPr>
        <w:t>истематически занимающиеся физической культурой и спортом</w:t>
      </w:r>
    </w:p>
    <w:p w14:paraId="5A4A58C9" w14:textId="77777777" w:rsidR="00C15591" w:rsidRDefault="00C15591" w:rsidP="00C15591">
      <w:pPr>
        <w:ind w:firstLine="851"/>
        <w:jc w:val="both"/>
        <w:rPr>
          <w:bCs/>
          <w:sz w:val="28"/>
        </w:rPr>
      </w:pPr>
      <w:r>
        <w:rPr>
          <w:rFonts w:eastAsia="Calibri"/>
          <w:sz w:val="28"/>
          <w:szCs w:val="28"/>
        </w:rPr>
        <w:lastRenderedPageBreak/>
        <w:t xml:space="preserve"> Увеличилась доля населения с</w:t>
      </w:r>
      <w:r w:rsidRPr="00EB0E15">
        <w:rPr>
          <w:rFonts w:eastAsia="Calibri"/>
          <w:sz w:val="28"/>
          <w:szCs w:val="28"/>
        </w:rPr>
        <w:t>истематически занимающегося физической культурой и спортом, в общей численности</w:t>
      </w:r>
      <w:r>
        <w:rPr>
          <w:rFonts w:eastAsia="Calibri"/>
          <w:sz w:val="28"/>
          <w:szCs w:val="28"/>
        </w:rPr>
        <w:t xml:space="preserve"> населения Северского района (возраст 3-79 лет) в 2024 году </w:t>
      </w:r>
      <w:r w:rsidRPr="00EB0E15">
        <w:rPr>
          <w:rFonts w:eastAsia="Calibri"/>
          <w:sz w:val="28"/>
          <w:szCs w:val="28"/>
        </w:rPr>
        <w:t>составила</w:t>
      </w:r>
      <w:r>
        <w:rPr>
          <w:rFonts w:eastAsia="Calibri"/>
          <w:sz w:val="28"/>
          <w:szCs w:val="28"/>
        </w:rPr>
        <w:t xml:space="preserve"> 77 325 человек </w:t>
      </w:r>
      <w:r w:rsidRPr="00EB0E15">
        <w:rPr>
          <w:rFonts w:eastAsia="Calibri"/>
          <w:sz w:val="28"/>
          <w:szCs w:val="28"/>
        </w:rPr>
        <w:t>(66,8%)</w:t>
      </w:r>
      <w:r>
        <w:rPr>
          <w:rFonts w:eastAsia="Calibri"/>
          <w:sz w:val="28"/>
          <w:szCs w:val="28"/>
        </w:rPr>
        <w:t xml:space="preserve">, 2023 год - </w:t>
      </w:r>
      <w:r w:rsidRPr="00D932B5">
        <w:rPr>
          <w:bCs/>
          <w:sz w:val="28"/>
        </w:rPr>
        <w:t>70 850 жителей района (62,13 %).</w:t>
      </w:r>
    </w:p>
    <w:p w14:paraId="713CF534" w14:textId="77777777" w:rsidR="00C15591" w:rsidRPr="00814DA8" w:rsidRDefault="00C15591" w:rsidP="00C15591">
      <w:pPr>
        <w:ind w:firstLine="851"/>
        <w:jc w:val="both"/>
        <w:rPr>
          <w:bCs/>
          <w:sz w:val="28"/>
        </w:rPr>
      </w:pPr>
    </w:p>
    <w:p w14:paraId="38981344" w14:textId="02ACF6C8" w:rsidR="00C15591" w:rsidRPr="007D6EA5" w:rsidRDefault="00C15591" w:rsidP="007D6EA5">
      <w:pPr>
        <w:ind w:firstLine="708"/>
        <w:jc w:val="center"/>
        <w:rPr>
          <w:rFonts w:eastAsia="Calibri"/>
          <w:b/>
          <w:bCs/>
          <w:sz w:val="28"/>
          <w:szCs w:val="28"/>
        </w:rPr>
      </w:pPr>
      <w:r w:rsidRPr="00EB0E15">
        <w:rPr>
          <w:rFonts w:eastAsia="Calibri"/>
          <w:b/>
          <w:bCs/>
          <w:sz w:val="28"/>
          <w:szCs w:val="28"/>
        </w:rPr>
        <w:t>П</w:t>
      </w:r>
      <w:r>
        <w:rPr>
          <w:rFonts w:eastAsia="Calibri"/>
          <w:b/>
          <w:bCs/>
          <w:sz w:val="28"/>
          <w:szCs w:val="28"/>
        </w:rPr>
        <w:t>одготовка спортивного резерва</w:t>
      </w:r>
    </w:p>
    <w:p w14:paraId="3D27FBA8" w14:textId="77777777" w:rsidR="00C15591" w:rsidRPr="00EB0E15" w:rsidRDefault="00C15591" w:rsidP="00C15591">
      <w:pPr>
        <w:pStyle w:val="21"/>
        <w:ind w:right="-142" w:firstLine="851"/>
        <w:jc w:val="both"/>
        <w:rPr>
          <w:szCs w:val="28"/>
        </w:rPr>
      </w:pPr>
      <w:r w:rsidRPr="00EB0E15">
        <w:rPr>
          <w:szCs w:val="28"/>
        </w:rPr>
        <w:t xml:space="preserve">На сегодняшний день работают 5 спортивных школ, 4 школы </w:t>
      </w:r>
      <w:r>
        <w:rPr>
          <w:szCs w:val="28"/>
        </w:rPr>
        <w:t>отрасли</w:t>
      </w:r>
      <w:r w:rsidRPr="00EB0E15">
        <w:rPr>
          <w:szCs w:val="28"/>
        </w:rPr>
        <w:t xml:space="preserve"> </w:t>
      </w:r>
      <w:r>
        <w:rPr>
          <w:szCs w:val="28"/>
        </w:rPr>
        <w:t>«Физическая культура и спорт» и 1 школа отрасли «Образование»</w:t>
      </w:r>
      <w:r w:rsidRPr="00EB0E15">
        <w:rPr>
          <w:szCs w:val="28"/>
        </w:rPr>
        <w:t xml:space="preserve">. Общая численность занимающихся в данных школах детей – </w:t>
      </w:r>
      <w:r w:rsidRPr="00EB0E15">
        <w:rPr>
          <w:szCs w:val="28"/>
          <w:lang w:eastAsia="ru-RU"/>
        </w:rPr>
        <w:t xml:space="preserve">4 936 </w:t>
      </w:r>
      <w:r w:rsidRPr="00EB0E15">
        <w:rPr>
          <w:szCs w:val="28"/>
        </w:rPr>
        <w:t xml:space="preserve">человек. </w:t>
      </w:r>
    </w:p>
    <w:p w14:paraId="41EE41B6" w14:textId="77777777" w:rsidR="00C15591" w:rsidRPr="00EB0E15" w:rsidRDefault="00C15591" w:rsidP="00C15591">
      <w:pPr>
        <w:pStyle w:val="21"/>
        <w:ind w:right="-142" w:firstLine="851"/>
        <w:jc w:val="both"/>
        <w:rPr>
          <w:szCs w:val="28"/>
        </w:rPr>
      </w:pPr>
      <w:r>
        <w:rPr>
          <w:szCs w:val="28"/>
        </w:rPr>
        <w:t xml:space="preserve">Работает </w:t>
      </w:r>
      <w:r w:rsidRPr="00EB0E15">
        <w:rPr>
          <w:szCs w:val="28"/>
        </w:rPr>
        <w:t xml:space="preserve">отделение адаптивной физической культуры, в котором </w:t>
      </w:r>
      <w:r>
        <w:rPr>
          <w:szCs w:val="28"/>
        </w:rPr>
        <w:t xml:space="preserve">в настоящее время </w:t>
      </w:r>
      <w:r w:rsidRPr="00EB0E15">
        <w:rPr>
          <w:szCs w:val="28"/>
        </w:rPr>
        <w:t xml:space="preserve">занимается 182 человека с ограниченными возможностями здоровья, из них 115 несовершеннолетних детей. </w:t>
      </w:r>
    </w:p>
    <w:p w14:paraId="6C5BA93F" w14:textId="77777777" w:rsidR="00C15591" w:rsidRDefault="00C15591" w:rsidP="00C15591">
      <w:pPr>
        <w:ind w:firstLine="708"/>
        <w:jc w:val="both"/>
        <w:rPr>
          <w:bCs/>
          <w:sz w:val="28"/>
          <w:szCs w:val="28"/>
        </w:rPr>
      </w:pPr>
      <w:r w:rsidRPr="00A24109">
        <w:rPr>
          <w:bCs/>
          <w:sz w:val="28"/>
          <w:szCs w:val="28"/>
        </w:rPr>
        <w:t xml:space="preserve">Развиваются </w:t>
      </w:r>
      <w:r>
        <w:rPr>
          <w:bCs/>
          <w:sz w:val="28"/>
          <w:szCs w:val="28"/>
        </w:rPr>
        <w:t>19 видов</w:t>
      </w:r>
      <w:r w:rsidRPr="00A24109">
        <w:rPr>
          <w:bCs/>
          <w:sz w:val="28"/>
          <w:szCs w:val="28"/>
        </w:rPr>
        <w:t xml:space="preserve"> спорта: </w:t>
      </w:r>
      <w:r w:rsidRPr="00A24109">
        <w:rPr>
          <w:sz w:val="28"/>
          <w:szCs w:val="28"/>
        </w:rPr>
        <w:t xml:space="preserve">баскетбол, бокс, волейбол, дзюдо, </w:t>
      </w:r>
      <w:bookmarkStart w:id="1" w:name="_Hlk106282894"/>
      <w:r w:rsidRPr="00A24109">
        <w:rPr>
          <w:sz w:val="28"/>
          <w:szCs w:val="28"/>
        </w:rPr>
        <w:t>легкая атлетика</w:t>
      </w:r>
      <w:bookmarkEnd w:id="1"/>
      <w:r w:rsidRPr="00A24109">
        <w:rPr>
          <w:sz w:val="28"/>
          <w:szCs w:val="28"/>
        </w:rPr>
        <w:t>, настольный теннис</w:t>
      </w:r>
      <w:bookmarkStart w:id="2" w:name="_Hlk106283203"/>
      <w:r w:rsidRPr="00A24109">
        <w:rPr>
          <w:sz w:val="28"/>
          <w:szCs w:val="28"/>
        </w:rPr>
        <w:t>, палиотлон, прыжки на батуте</w:t>
      </w:r>
      <w:bookmarkEnd w:id="2"/>
      <w:r w:rsidRPr="00A24109">
        <w:rPr>
          <w:sz w:val="28"/>
          <w:szCs w:val="28"/>
        </w:rPr>
        <w:t>, регби,</w:t>
      </w:r>
      <w:r>
        <w:rPr>
          <w:sz w:val="28"/>
          <w:szCs w:val="28"/>
        </w:rPr>
        <w:t xml:space="preserve"> самбо,</w:t>
      </w:r>
      <w:r w:rsidRPr="00A24109">
        <w:rPr>
          <w:sz w:val="28"/>
          <w:szCs w:val="28"/>
        </w:rPr>
        <w:t xml:space="preserve"> спортивная акробатика</w:t>
      </w:r>
      <w:bookmarkStart w:id="3" w:name="_Hlk106283445"/>
      <w:r w:rsidRPr="00A24109">
        <w:rPr>
          <w:sz w:val="28"/>
          <w:szCs w:val="28"/>
        </w:rPr>
        <w:t>, спортивная борьба</w:t>
      </w:r>
      <w:bookmarkEnd w:id="3"/>
      <w:r w:rsidRPr="00A24109">
        <w:rPr>
          <w:sz w:val="28"/>
          <w:szCs w:val="28"/>
        </w:rPr>
        <w:t>, спортивный туризм, скалолазание, футбол, художественная гимнастика, ш</w:t>
      </w:r>
      <w:r>
        <w:rPr>
          <w:sz w:val="28"/>
          <w:szCs w:val="28"/>
        </w:rPr>
        <w:t>ахматы,</w:t>
      </w:r>
      <w:r w:rsidRPr="00A24109">
        <w:rPr>
          <w:bCs/>
          <w:sz w:val="28"/>
          <w:szCs w:val="28"/>
        </w:rPr>
        <w:t xml:space="preserve"> спорт лиц с интеллектуальными нарушениями ЛИН, спорт лиц с поражением ОДА</w:t>
      </w:r>
      <w:r>
        <w:rPr>
          <w:bCs/>
          <w:sz w:val="28"/>
          <w:szCs w:val="28"/>
        </w:rPr>
        <w:t>.</w:t>
      </w:r>
    </w:p>
    <w:p w14:paraId="1378D6B1" w14:textId="77777777" w:rsidR="00C15591" w:rsidRDefault="00C15591" w:rsidP="00C15591">
      <w:pPr>
        <w:pStyle w:val="Style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B0E15">
        <w:rPr>
          <w:sz w:val="28"/>
          <w:szCs w:val="28"/>
        </w:rPr>
        <w:t>аботают 106 тренеров</w:t>
      </w:r>
      <w:r>
        <w:rPr>
          <w:sz w:val="28"/>
          <w:szCs w:val="28"/>
        </w:rPr>
        <w:t>-преподавателей</w:t>
      </w:r>
      <w:r w:rsidRPr="00EB0E15">
        <w:rPr>
          <w:sz w:val="28"/>
          <w:szCs w:val="28"/>
        </w:rPr>
        <w:t>, из которых 62 штатных.</w:t>
      </w:r>
    </w:p>
    <w:p w14:paraId="1DD10112" w14:textId="77777777" w:rsidR="00C15591" w:rsidRPr="00A24109" w:rsidRDefault="00C15591" w:rsidP="00C15591">
      <w:pPr>
        <w:ind w:firstLine="708"/>
        <w:jc w:val="both"/>
        <w:rPr>
          <w:bCs/>
          <w:sz w:val="28"/>
          <w:szCs w:val="28"/>
        </w:rPr>
      </w:pPr>
    </w:p>
    <w:p w14:paraId="7622CEED" w14:textId="77777777" w:rsidR="00C15591" w:rsidRPr="00EB0E15" w:rsidRDefault="00C15591" w:rsidP="00C15591">
      <w:pPr>
        <w:ind w:firstLine="708"/>
        <w:jc w:val="both"/>
        <w:rPr>
          <w:rFonts w:eastAsia="Calibri"/>
          <w:sz w:val="28"/>
          <w:szCs w:val="28"/>
        </w:rPr>
      </w:pPr>
    </w:p>
    <w:p w14:paraId="30694D90" w14:textId="77777777" w:rsidR="00C15591" w:rsidRPr="00EB0E15" w:rsidRDefault="00C15591" w:rsidP="00C15591">
      <w:pPr>
        <w:ind w:firstLine="708"/>
        <w:jc w:val="center"/>
        <w:rPr>
          <w:rFonts w:eastAsia="Calibri"/>
          <w:b/>
          <w:bCs/>
          <w:sz w:val="28"/>
          <w:szCs w:val="28"/>
        </w:rPr>
      </w:pPr>
      <w:r w:rsidRPr="00EB0E15">
        <w:rPr>
          <w:rFonts w:eastAsia="Calibri"/>
          <w:b/>
          <w:bCs/>
          <w:sz w:val="28"/>
          <w:szCs w:val="28"/>
        </w:rPr>
        <w:t>СПОРТИВНЫЕ ДОСТИЖЕНИЯ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14:paraId="45EADACA" w14:textId="77777777" w:rsidR="00C15591" w:rsidRDefault="00C15591" w:rsidP="00C15591">
      <w:pPr>
        <w:ind w:firstLine="708"/>
        <w:jc w:val="both"/>
        <w:rPr>
          <w:rFonts w:eastAsia="Calibri"/>
          <w:bCs/>
          <w:sz w:val="28"/>
          <w:szCs w:val="28"/>
        </w:rPr>
      </w:pPr>
      <w:r w:rsidRPr="00D46474">
        <w:rPr>
          <w:rFonts w:eastAsia="Calibri"/>
          <w:bCs/>
          <w:sz w:val="28"/>
          <w:szCs w:val="28"/>
        </w:rPr>
        <w:t xml:space="preserve">Выполнили нормативы массовых спортивных разрядов - </w:t>
      </w:r>
      <w:r>
        <w:rPr>
          <w:rFonts w:eastAsia="Calibri"/>
          <w:sz w:val="28"/>
          <w:szCs w:val="28"/>
        </w:rPr>
        <w:t>1 398 человек.</w:t>
      </w:r>
    </w:p>
    <w:p w14:paraId="5DD84E86" w14:textId="77777777" w:rsidR="00C15591" w:rsidRPr="00D46474" w:rsidRDefault="00C15591" w:rsidP="00C15591">
      <w:pPr>
        <w:ind w:firstLine="708"/>
        <w:jc w:val="both"/>
        <w:rPr>
          <w:rFonts w:eastAsia="Calibri"/>
          <w:bCs/>
          <w:sz w:val="28"/>
          <w:szCs w:val="28"/>
        </w:rPr>
      </w:pPr>
      <w:r w:rsidRPr="00D46474">
        <w:rPr>
          <w:rFonts w:eastAsia="Calibri"/>
          <w:bCs/>
          <w:sz w:val="28"/>
          <w:szCs w:val="28"/>
        </w:rPr>
        <w:t xml:space="preserve">Первый спортивный разряд - </w:t>
      </w:r>
      <w:r>
        <w:rPr>
          <w:rFonts w:eastAsia="Calibri"/>
          <w:sz w:val="28"/>
          <w:szCs w:val="28"/>
        </w:rPr>
        <w:t>38 человек</w:t>
      </w:r>
      <w:r>
        <w:rPr>
          <w:rFonts w:eastAsia="Calibri"/>
          <w:b/>
          <w:bCs/>
          <w:sz w:val="28"/>
          <w:szCs w:val="28"/>
        </w:rPr>
        <w:t>;</w:t>
      </w:r>
    </w:p>
    <w:p w14:paraId="4E494E09" w14:textId="77777777" w:rsidR="00C15591" w:rsidRPr="00D46474" w:rsidRDefault="00C15591" w:rsidP="00C15591">
      <w:pPr>
        <w:ind w:firstLine="708"/>
        <w:jc w:val="both"/>
        <w:rPr>
          <w:rFonts w:eastAsia="Calibri"/>
          <w:bCs/>
          <w:sz w:val="28"/>
          <w:szCs w:val="28"/>
        </w:rPr>
      </w:pPr>
      <w:r w:rsidRPr="00D46474">
        <w:rPr>
          <w:rFonts w:eastAsia="Calibri"/>
          <w:bCs/>
          <w:sz w:val="28"/>
          <w:szCs w:val="28"/>
        </w:rPr>
        <w:t>Кандидат в мастера спорта – 19 человек;</w:t>
      </w:r>
    </w:p>
    <w:p w14:paraId="6D438390" w14:textId="77777777" w:rsidR="00C15591" w:rsidRPr="00D46474" w:rsidRDefault="00C15591" w:rsidP="00C15591">
      <w:pPr>
        <w:ind w:firstLine="708"/>
        <w:jc w:val="both"/>
        <w:rPr>
          <w:rFonts w:eastAsia="Calibri"/>
          <w:bCs/>
          <w:sz w:val="28"/>
          <w:szCs w:val="28"/>
        </w:rPr>
      </w:pPr>
      <w:r w:rsidRPr="00D46474">
        <w:rPr>
          <w:rFonts w:eastAsia="Calibri"/>
          <w:bCs/>
          <w:sz w:val="28"/>
          <w:szCs w:val="28"/>
        </w:rPr>
        <w:t>Мастер спорта РФ - 1 человек.</w:t>
      </w:r>
    </w:p>
    <w:p w14:paraId="521B126A" w14:textId="77777777" w:rsidR="00C15591" w:rsidRPr="00EB0E15" w:rsidRDefault="00C15591" w:rsidP="00C15591">
      <w:pPr>
        <w:ind w:firstLine="708"/>
        <w:jc w:val="center"/>
        <w:rPr>
          <w:rFonts w:eastAsia="Calibri"/>
          <w:b/>
          <w:bCs/>
          <w:sz w:val="28"/>
          <w:szCs w:val="28"/>
        </w:rPr>
      </w:pPr>
    </w:p>
    <w:p w14:paraId="19A19A25" w14:textId="40840004" w:rsidR="00C15591" w:rsidRPr="00D46474" w:rsidRDefault="00C15591" w:rsidP="007D6EA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EB0E15">
        <w:rPr>
          <w:rFonts w:eastAsia="Calibri"/>
          <w:sz w:val="28"/>
          <w:szCs w:val="28"/>
        </w:rPr>
        <w:t xml:space="preserve">портсменами муниципального образования Северский район </w:t>
      </w:r>
      <w:r>
        <w:rPr>
          <w:rFonts w:eastAsia="Calibri"/>
          <w:sz w:val="28"/>
          <w:szCs w:val="28"/>
        </w:rPr>
        <w:t>завоевано</w:t>
      </w:r>
      <w:r w:rsidRPr="00EB0E15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н</w:t>
      </w:r>
      <w:r>
        <w:rPr>
          <w:rFonts w:eastAsia="Calibri"/>
          <w:bCs/>
          <w:sz w:val="28"/>
          <w:szCs w:val="28"/>
        </w:rPr>
        <w:t xml:space="preserve">а Всероссийских соревнованиях - </w:t>
      </w:r>
      <w:r>
        <w:rPr>
          <w:rFonts w:eastAsia="Calibri"/>
          <w:sz w:val="28"/>
          <w:szCs w:val="28"/>
        </w:rPr>
        <w:t>163 медали, н</w:t>
      </w:r>
      <w:r>
        <w:rPr>
          <w:rFonts w:eastAsia="Calibri"/>
          <w:bCs/>
          <w:sz w:val="28"/>
          <w:szCs w:val="28"/>
        </w:rPr>
        <w:t>а краевых соревнованиях -</w:t>
      </w:r>
      <w:r>
        <w:rPr>
          <w:rFonts w:eastAsia="Calibri"/>
          <w:sz w:val="28"/>
          <w:szCs w:val="28"/>
        </w:rPr>
        <w:t xml:space="preserve"> 431 медаль. Всего – 594 медали.</w:t>
      </w:r>
    </w:p>
    <w:p w14:paraId="7D0B1CD9" w14:textId="23017D7D" w:rsidR="00C15591" w:rsidRDefault="00C15591" w:rsidP="007D6EA5">
      <w:pPr>
        <w:pStyle w:val="Style5"/>
        <w:spacing w:line="240" w:lineRule="auto"/>
        <w:ind w:firstLine="709"/>
        <w:jc w:val="both"/>
        <w:rPr>
          <w:sz w:val="28"/>
          <w:szCs w:val="28"/>
        </w:rPr>
      </w:pPr>
      <w:r w:rsidRPr="00EB0E15">
        <w:rPr>
          <w:sz w:val="28"/>
          <w:szCs w:val="28"/>
        </w:rPr>
        <w:t xml:space="preserve">96 спортсменов Северского района входят в состав </w:t>
      </w:r>
      <w:r>
        <w:rPr>
          <w:sz w:val="28"/>
          <w:szCs w:val="28"/>
        </w:rPr>
        <w:t xml:space="preserve">спортивных </w:t>
      </w:r>
      <w:r w:rsidRPr="00EB0E15">
        <w:rPr>
          <w:sz w:val="28"/>
          <w:szCs w:val="28"/>
        </w:rPr>
        <w:t>сборных команд Кра</w:t>
      </w:r>
      <w:r>
        <w:rPr>
          <w:sz w:val="28"/>
          <w:szCs w:val="28"/>
        </w:rPr>
        <w:t>снодарского края</w:t>
      </w:r>
      <w:r w:rsidRPr="00EB0E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0E15">
        <w:rPr>
          <w:sz w:val="28"/>
          <w:szCs w:val="28"/>
        </w:rPr>
        <w:t>В состав национальной сборной России включено 4 спортсмена</w:t>
      </w:r>
      <w:r>
        <w:rPr>
          <w:sz w:val="28"/>
          <w:szCs w:val="28"/>
        </w:rPr>
        <w:t>.</w:t>
      </w:r>
    </w:p>
    <w:p w14:paraId="2E5EA08D" w14:textId="77777777" w:rsidR="00C15591" w:rsidRPr="00D46474" w:rsidRDefault="00C15591" w:rsidP="00C15591">
      <w:pPr>
        <w:pStyle w:val="Style5"/>
        <w:ind w:firstLine="709"/>
        <w:jc w:val="both"/>
        <w:rPr>
          <w:sz w:val="28"/>
          <w:szCs w:val="28"/>
        </w:rPr>
      </w:pPr>
      <w:r w:rsidRPr="00EB0E15">
        <w:rPr>
          <w:sz w:val="28"/>
          <w:szCs w:val="28"/>
        </w:rPr>
        <w:t>Средняя заработная плата тренеров</w:t>
      </w:r>
      <w:r>
        <w:rPr>
          <w:sz w:val="28"/>
          <w:szCs w:val="28"/>
        </w:rPr>
        <w:t>-преподавателей</w:t>
      </w:r>
      <w:r w:rsidRPr="00EB0E15">
        <w:rPr>
          <w:sz w:val="28"/>
          <w:szCs w:val="28"/>
        </w:rPr>
        <w:t xml:space="preserve"> спортивных школ </w:t>
      </w:r>
      <w:r>
        <w:rPr>
          <w:sz w:val="28"/>
          <w:szCs w:val="28"/>
        </w:rPr>
        <w:t>в 2024 году</w:t>
      </w:r>
      <w:r w:rsidRPr="00EB0E15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 xml:space="preserve"> </w:t>
      </w:r>
      <w:r w:rsidRPr="00EB0E15">
        <w:rPr>
          <w:sz w:val="28"/>
          <w:szCs w:val="28"/>
        </w:rPr>
        <w:t>- 50 744 рубля.</w:t>
      </w:r>
    </w:p>
    <w:p w14:paraId="78E62B2F" w14:textId="77777777" w:rsidR="007D6EA5" w:rsidRDefault="007D6EA5" w:rsidP="00C15591">
      <w:pPr>
        <w:ind w:right="-142"/>
        <w:jc w:val="center"/>
        <w:rPr>
          <w:rFonts w:eastAsia="Arial Unicode MS"/>
          <w:kern w:val="1"/>
          <w:sz w:val="28"/>
          <w:szCs w:val="28"/>
          <w:lang w:eastAsia="ar-SA"/>
        </w:rPr>
      </w:pPr>
    </w:p>
    <w:p w14:paraId="4B27C30D" w14:textId="0B37DB56" w:rsidR="00C15591" w:rsidRPr="00EB0E15" w:rsidRDefault="00C15591" w:rsidP="00C15591">
      <w:pPr>
        <w:ind w:right="-142"/>
        <w:jc w:val="center"/>
        <w:rPr>
          <w:b/>
          <w:bCs/>
          <w:sz w:val="28"/>
          <w:szCs w:val="28"/>
          <w:lang w:eastAsia="ar-SA"/>
        </w:rPr>
      </w:pPr>
      <w:r w:rsidRPr="00EB0E15">
        <w:rPr>
          <w:b/>
          <w:bCs/>
          <w:sz w:val="28"/>
          <w:szCs w:val="28"/>
          <w:lang w:eastAsia="ar-SA"/>
        </w:rPr>
        <w:t xml:space="preserve">Результаты участия в Спартакиадах Краснодарского края </w:t>
      </w:r>
    </w:p>
    <w:p w14:paraId="4F729F37" w14:textId="77777777" w:rsidR="00C15591" w:rsidRDefault="00C15591" w:rsidP="00911289">
      <w:pPr>
        <w:ind w:right="-142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D46474">
        <w:rPr>
          <w:bCs/>
          <w:sz w:val="28"/>
          <w:szCs w:val="28"/>
          <w:shd w:val="clear" w:color="auto" w:fill="FFFFFF"/>
          <w:lang w:eastAsia="ar-SA"/>
        </w:rPr>
        <w:t xml:space="preserve">Спартакиада инвалидов Кубани -1 место. </w:t>
      </w:r>
    </w:p>
    <w:p w14:paraId="7B52E47B" w14:textId="77777777" w:rsidR="00C15591" w:rsidRPr="00D46474" w:rsidRDefault="00C15591" w:rsidP="00911289">
      <w:pPr>
        <w:ind w:right="-142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D46474">
        <w:rPr>
          <w:sz w:val="28"/>
          <w:szCs w:val="28"/>
          <w:lang w:eastAsia="ar-SA"/>
        </w:rPr>
        <w:t xml:space="preserve">Спартакиада трудящихся Краснодарского края </w:t>
      </w:r>
      <w:r w:rsidRPr="00D46474">
        <w:rPr>
          <w:bCs/>
          <w:sz w:val="28"/>
          <w:szCs w:val="28"/>
          <w:shd w:val="clear" w:color="auto" w:fill="FFFFFF"/>
          <w:lang w:eastAsia="ar-SA"/>
        </w:rPr>
        <w:t>– 2 место.</w:t>
      </w:r>
    </w:p>
    <w:p w14:paraId="36144B47" w14:textId="77777777" w:rsidR="00C15591" w:rsidRPr="00D46474" w:rsidRDefault="00C15591" w:rsidP="00911289">
      <w:pPr>
        <w:ind w:right="-142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D46474">
        <w:rPr>
          <w:bCs/>
          <w:sz w:val="28"/>
          <w:szCs w:val="28"/>
          <w:lang w:eastAsia="ar-SA"/>
        </w:rPr>
        <w:t xml:space="preserve">Сельские спортивные игры Кубани </w:t>
      </w:r>
      <w:r w:rsidRPr="00D46474">
        <w:rPr>
          <w:bCs/>
          <w:sz w:val="28"/>
          <w:szCs w:val="28"/>
          <w:shd w:val="clear" w:color="auto" w:fill="FFFFFF"/>
          <w:lang w:eastAsia="ar-SA"/>
        </w:rPr>
        <w:t>– 3 место.</w:t>
      </w:r>
    </w:p>
    <w:p w14:paraId="4398C1BA" w14:textId="77777777" w:rsidR="00C15591" w:rsidRPr="00D46474" w:rsidRDefault="00C15591" w:rsidP="00911289">
      <w:pPr>
        <w:ind w:right="-142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D46474">
        <w:rPr>
          <w:sz w:val="28"/>
          <w:szCs w:val="28"/>
          <w:lang w:eastAsia="ar-SA"/>
        </w:rPr>
        <w:t>Спартакиада учащихся (юношеская) Кубани</w:t>
      </w:r>
      <w:r w:rsidRPr="00D46474">
        <w:rPr>
          <w:bCs/>
          <w:sz w:val="28"/>
          <w:szCs w:val="28"/>
          <w:shd w:val="clear" w:color="auto" w:fill="FFFFFF"/>
          <w:lang w:eastAsia="ar-SA"/>
        </w:rPr>
        <w:t xml:space="preserve"> – 5 место.</w:t>
      </w:r>
    </w:p>
    <w:p w14:paraId="564CDBBA" w14:textId="77777777" w:rsidR="00C15591" w:rsidRDefault="00C15591" w:rsidP="00911289">
      <w:pPr>
        <w:ind w:right="-142"/>
        <w:jc w:val="both"/>
        <w:rPr>
          <w:bCs/>
          <w:sz w:val="28"/>
          <w:szCs w:val="28"/>
          <w:shd w:val="clear" w:color="auto" w:fill="FFFFFF"/>
          <w:lang w:eastAsia="ar-SA"/>
        </w:rPr>
      </w:pPr>
      <w:r w:rsidRPr="00D46474">
        <w:rPr>
          <w:sz w:val="28"/>
          <w:szCs w:val="28"/>
          <w:lang w:eastAsia="ar-SA"/>
        </w:rPr>
        <w:t xml:space="preserve">Спартакиада пенсионеров Кубани </w:t>
      </w:r>
      <w:r w:rsidRPr="00D46474">
        <w:rPr>
          <w:bCs/>
          <w:sz w:val="28"/>
          <w:szCs w:val="28"/>
          <w:shd w:val="clear" w:color="auto" w:fill="FFFFFF"/>
          <w:lang w:eastAsia="ar-SA"/>
        </w:rPr>
        <w:t>– 7 место.</w:t>
      </w:r>
    </w:p>
    <w:p w14:paraId="5D9662A2" w14:textId="77777777" w:rsidR="00C15591" w:rsidRDefault="00C15591" w:rsidP="00C15591">
      <w:pPr>
        <w:ind w:right="-142" w:firstLine="851"/>
        <w:jc w:val="both"/>
        <w:rPr>
          <w:bCs/>
          <w:sz w:val="28"/>
          <w:szCs w:val="28"/>
          <w:shd w:val="clear" w:color="auto" w:fill="FFFFFF"/>
          <w:lang w:eastAsia="ar-SA"/>
        </w:rPr>
      </w:pPr>
    </w:p>
    <w:p w14:paraId="1BE4B20D" w14:textId="51A564B8" w:rsidR="00C15591" w:rsidRPr="00911289" w:rsidRDefault="00C15591" w:rsidP="00911289">
      <w:pPr>
        <w:ind w:right="-142" w:firstLine="851"/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  <w:r w:rsidRPr="009E4C64">
        <w:rPr>
          <w:b/>
          <w:bCs/>
          <w:sz w:val="28"/>
          <w:szCs w:val="28"/>
          <w:shd w:val="clear" w:color="auto" w:fill="FFFFFF"/>
          <w:lang w:eastAsia="ar-SA"/>
        </w:rPr>
        <w:t>В 2025 году планируется</w:t>
      </w:r>
      <w:r>
        <w:rPr>
          <w:b/>
          <w:bCs/>
          <w:sz w:val="28"/>
          <w:szCs w:val="28"/>
          <w:shd w:val="clear" w:color="auto" w:fill="FFFFFF"/>
          <w:lang w:eastAsia="ar-SA"/>
        </w:rPr>
        <w:t>.</w:t>
      </w:r>
    </w:p>
    <w:p w14:paraId="2F8F54B2" w14:textId="77777777" w:rsidR="00C15591" w:rsidRPr="009E4C64" w:rsidRDefault="00C15591" w:rsidP="00C15591">
      <w:pPr>
        <w:ind w:right="-1" w:firstLine="426"/>
        <w:rPr>
          <w:b/>
          <w:sz w:val="28"/>
          <w:szCs w:val="28"/>
        </w:rPr>
      </w:pPr>
      <w:r w:rsidRPr="009E4C64">
        <w:rPr>
          <w:b/>
          <w:sz w:val="28"/>
          <w:szCs w:val="28"/>
        </w:rPr>
        <w:t>В развитии материально технической базы:</w:t>
      </w:r>
    </w:p>
    <w:p w14:paraId="28B0FE71" w14:textId="77777777" w:rsidR="00C15591" w:rsidRPr="00CE3725" w:rsidRDefault="00C15591" w:rsidP="00C15591">
      <w:pPr>
        <w:ind w:right="-1" w:firstLine="708"/>
        <w:jc w:val="both"/>
        <w:rPr>
          <w:sz w:val="28"/>
          <w:szCs w:val="28"/>
        </w:rPr>
      </w:pPr>
      <w:r w:rsidRPr="00C24768">
        <w:rPr>
          <w:bCs/>
          <w:sz w:val="28"/>
          <w:szCs w:val="28"/>
        </w:rPr>
        <w:t>- В</w:t>
      </w:r>
      <w:r>
        <w:rPr>
          <w:bCs/>
          <w:sz w:val="28"/>
          <w:szCs w:val="28"/>
        </w:rPr>
        <w:t xml:space="preserve"> рамках реализации мероприятий государственной программы Краснодарского края «Развитие физической культуры и спорта»</w:t>
      </w:r>
      <w:r w:rsidRPr="00CE3725">
        <w:rPr>
          <w:bCs/>
          <w:sz w:val="28"/>
          <w:szCs w:val="28"/>
        </w:rPr>
        <w:t xml:space="preserve"> по закупке и монтажу оборудования для создания в опорных населенных пунктах, малых </w:t>
      </w:r>
      <w:r w:rsidRPr="00CE3725">
        <w:rPr>
          <w:bCs/>
          <w:sz w:val="28"/>
          <w:szCs w:val="28"/>
        </w:rPr>
        <w:lastRenderedPageBreak/>
        <w:t xml:space="preserve">городах и на сельских территориях малых спортивных площадок, монтируемых на открытых или закрытых площадках, на которых возможно проводить тестирование населения в соответствии с требованиями Всероссийского физкультурно-спортивного комплекса «Готов к труду и обороне» в станице </w:t>
      </w:r>
      <w:r w:rsidRPr="00CE3725">
        <w:rPr>
          <w:sz w:val="28"/>
          <w:szCs w:val="28"/>
        </w:rPr>
        <w:t>Новодмитриевской</w:t>
      </w:r>
      <w:r w:rsidRPr="00CE3725">
        <w:rPr>
          <w:bCs/>
          <w:sz w:val="28"/>
          <w:szCs w:val="28"/>
        </w:rPr>
        <w:t xml:space="preserve"> планируется строительство </w:t>
      </w:r>
      <w:r w:rsidRPr="00CE3725">
        <w:rPr>
          <w:sz w:val="28"/>
          <w:szCs w:val="28"/>
        </w:rPr>
        <w:t>площадки для подготовки к выполнению нормативов комплекса ГТО. Стоимость – 3, 8 тыс. рублей</w:t>
      </w:r>
      <w:r>
        <w:rPr>
          <w:sz w:val="28"/>
          <w:szCs w:val="28"/>
        </w:rPr>
        <w:t>.</w:t>
      </w:r>
    </w:p>
    <w:p w14:paraId="291DFD5C" w14:textId="77777777" w:rsidR="00C15591" w:rsidRDefault="00C15591" w:rsidP="00C1559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капитального строительства заключен муниципальный контракт на сумму – 580,0 тыс. рублей с ООО «ПКБ«СтройПроект» на выполнение предпроектных работ по строительству зала гимнастики на участке с кадастровым номером 23:2660103021, площадью 10 670 кв. м., расположенный в станице Северской. </w:t>
      </w:r>
    </w:p>
    <w:p w14:paraId="7E8D70C2" w14:textId="77777777" w:rsidR="00C15591" w:rsidRDefault="00C15591" w:rsidP="00C15591">
      <w:pPr>
        <w:ind w:right="-1" w:firstLine="708"/>
        <w:jc w:val="both"/>
        <w:rPr>
          <w:sz w:val="28"/>
          <w:szCs w:val="28"/>
        </w:rPr>
      </w:pPr>
      <w:r w:rsidRPr="00EB0E15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В </w:t>
      </w:r>
      <w:r w:rsidRPr="00EB0E15">
        <w:rPr>
          <w:sz w:val="28"/>
          <w:szCs w:val="28"/>
        </w:rPr>
        <w:t xml:space="preserve">рамках государственной программы Краснодарского края «Развитие физической культуры и спорта» </w:t>
      </w:r>
      <w:r>
        <w:rPr>
          <w:sz w:val="28"/>
          <w:szCs w:val="28"/>
        </w:rPr>
        <w:t xml:space="preserve">администрацией Азовского сельского поселения планируется </w:t>
      </w:r>
      <w:r w:rsidRPr="00EB0E15">
        <w:rPr>
          <w:sz w:val="28"/>
          <w:szCs w:val="28"/>
        </w:rPr>
        <w:t xml:space="preserve">строительство </w:t>
      </w:r>
      <w:r>
        <w:rPr>
          <w:sz w:val="28"/>
          <w:szCs w:val="28"/>
        </w:rPr>
        <w:t>многофункциональной</w:t>
      </w:r>
      <w:r w:rsidRPr="00EB0E15">
        <w:rPr>
          <w:sz w:val="28"/>
          <w:szCs w:val="28"/>
        </w:rPr>
        <w:t xml:space="preserve"> спортивно-игров</w:t>
      </w:r>
      <w:r>
        <w:rPr>
          <w:sz w:val="28"/>
          <w:szCs w:val="28"/>
        </w:rPr>
        <w:t>ой площадки в станице Азовской. Заключен контракт с ООО «Югмонтажстрой».</w:t>
      </w:r>
      <w:r w:rsidRPr="00C2476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контракта, стоимость строительства составила - 9 </w:t>
      </w:r>
      <w:r w:rsidRPr="00EB0E15">
        <w:rPr>
          <w:sz w:val="28"/>
          <w:szCs w:val="28"/>
        </w:rPr>
        <w:t>3</w:t>
      </w:r>
      <w:r>
        <w:rPr>
          <w:sz w:val="28"/>
          <w:szCs w:val="28"/>
        </w:rPr>
        <w:t>49, 3</w:t>
      </w:r>
      <w:r w:rsidRPr="00EB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Срок окончания строительства 30 июня 2025 года. </w:t>
      </w:r>
    </w:p>
    <w:p w14:paraId="47E1D1E8" w14:textId="77777777" w:rsidR="00C15591" w:rsidRDefault="00C15591" w:rsidP="00C15591">
      <w:pPr>
        <w:jc w:val="both"/>
        <w:rPr>
          <w:sz w:val="28"/>
          <w:szCs w:val="28"/>
        </w:rPr>
      </w:pPr>
    </w:p>
    <w:p w14:paraId="79260489" w14:textId="77777777" w:rsidR="00911289" w:rsidRDefault="00911289" w:rsidP="009A0B9A">
      <w:pPr>
        <w:ind w:firstLine="709"/>
        <w:jc w:val="center"/>
        <w:rPr>
          <w:b/>
          <w:sz w:val="28"/>
        </w:rPr>
      </w:pPr>
    </w:p>
    <w:p w14:paraId="4288FB26" w14:textId="77777777" w:rsidR="00911289" w:rsidRDefault="00911289" w:rsidP="009A0B9A">
      <w:pPr>
        <w:ind w:firstLine="709"/>
        <w:jc w:val="center"/>
        <w:rPr>
          <w:b/>
          <w:sz w:val="28"/>
        </w:rPr>
      </w:pPr>
    </w:p>
    <w:p w14:paraId="1C17B28E" w14:textId="77777777" w:rsidR="00911289" w:rsidRDefault="00911289" w:rsidP="009A0B9A">
      <w:pPr>
        <w:ind w:firstLine="709"/>
        <w:jc w:val="center"/>
        <w:rPr>
          <w:b/>
          <w:sz w:val="28"/>
        </w:rPr>
      </w:pPr>
    </w:p>
    <w:p w14:paraId="5429AB94" w14:textId="77777777" w:rsidR="00911289" w:rsidRDefault="00911289" w:rsidP="009A0B9A">
      <w:pPr>
        <w:ind w:firstLine="709"/>
        <w:jc w:val="center"/>
        <w:rPr>
          <w:b/>
          <w:sz w:val="28"/>
        </w:rPr>
      </w:pPr>
    </w:p>
    <w:p w14:paraId="16349261" w14:textId="38C241AE" w:rsidR="009A0B9A" w:rsidRPr="003B1DA5" w:rsidRDefault="00911289" w:rsidP="009A0B9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Управление </w:t>
      </w:r>
      <w:r w:rsidR="009A0B9A" w:rsidRPr="003B1DA5">
        <w:rPr>
          <w:b/>
          <w:sz w:val="28"/>
        </w:rPr>
        <w:t xml:space="preserve"> молодежной политики </w:t>
      </w:r>
      <w:r>
        <w:rPr>
          <w:b/>
          <w:sz w:val="28"/>
        </w:rPr>
        <w:t xml:space="preserve"> </w:t>
      </w:r>
    </w:p>
    <w:p w14:paraId="79E05FE3" w14:textId="77777777" w:rsidR="009A0B9A" w:rsidRPr="003B1DA5" w:rsidRDefault="009A0B9A" w:rsidP="009A0B9A">
      <w:pPr>
        <w:ind w:firstLine="709"/>
        <w:jc w:val="both"/>
        <w:rPr>
          <w:b/>
          <w:sz w:val="28"/>
        </w:rPr>
      </w:pPr>
    </w:p>
    <w:p w14:paraId="2FCB80B3" w14:textId="77777777" w:rsidR="009A0B9A" w:rsidRPr="003B1DA5" w:rsidRDefault="009A0B9A" w:rsidP="009A0B9A">
      <w:pPr>
        <w:ind w:firstLine="709"/>
        <w:jc w:val="both"/>
        <w:rPr>
          <w:sz w:val="28"/>
        </w:rPr>
      </w:pPr>
      <w:r w:rsidRPr="003B1DA5">
        <w:rPr>
          <w:sz w:val="28"/>
        </w:rPr>
        <w:t>Основными приоритетами реализации государственной молодежной политики в Северском районе являются содействие развитию инфраструктуры, доступной для молодежи, содействие творческому и интеллектуальному развитию, патриотическое воспитание молодежи и развитие добровольчества, молодежные медиа, самоуправление, здоровый образ жизни и профилактика асоциальных проявлений в молодежной среде.</w:t>
      </w:r>
    </w:p>
    <w:p w14:paraId="2D1528D2" w14:textId="77777777" w:rsidR="009A0B9A" w:rsidRPr="003B1DA5" w:rsidRDefault="009A0B9A" w:rsidP="009A0B9A">
      <w:pPr>
        <w:ind w:firstLine="709"/>
        <w:jc w:val="both"/>
        <w:rPr>
          <w:sz w:val="28"/>
          <w:szCs w:val="28"/>
        </w:rPr>
      </w:pPr>
      <w:r w:rsidRPr="003B1DA5">
        <w:rPr>
          <w:sz w:val="28"/>
          <w:szCs w:val="28"/>
        </w:rPr>
        <w:t xml:space="preserve">Одним из основных направлений реализации государственной молодежной политики на территории Северского района является </w:t>
      </w:r>
      <w:r w:rsidRPr="003B1DA5">
        <w:rPr>
          <w:b/>
          <w:sz w:val="28"/>
          <w:szCs w:val="28"/>
        </w:rPr>
        <w:t>гражданско-патриотическое и духовно-нравственное воспитание молодежи.</w:t>
      </w:r>
      <w:r>
        <w:rPr>
          <w:b/>
          <w:sz w:val="28"/>
          <w:szCs w:val="28"/>
        </w:rPr>
        <w:t xml:space="preserve"> </w:t>
      </w:r>
    </w:p>
    <w:p w14:paraId="1FCBD94E" w14:textId="77777777" w:rsidR="009A0B9A" w:rsidRDefault="009A0B9A" w:rsidP="009A0B9A">
      <w:pPr>
        <w:ind w:firstLine="709"/>
        <w:jc w:val="both"/>
        <w:rPr>
          <w:sz w:val="28"/>
          <w:szCs w:val="28"/>
        </w:rPr>
      </w:pPr>
      <w:r w:rsidRPr="003B1DA5">
        <w:rPr>
          <w:sz w:val="28"/>
          <w:szCs w:val="28"/>
        </w:rPr>
        <w:t>Традиционно в течение года проходят молодежные акции</w:t>
      </w:r>
      <w:r>
        <w:rPr>
          <w:sz w:val="28"/>
          <w:szCs w:val="28"/>
        </w:rPr>
        <w:t xml:space="preserve"> и мероприятия</w:t>
      </w:r>
      <w:r w:rsidRPr="003B1DA5">
        <w:rPr>
          <w:sz w:val="28"/>
          <w:szCs w:val="28"/>
        </w:rPr>
        <w:t>, посвященные дням воинской славы</w:t>
      </w:r>
      <w:r>
        <w:rPr>
          <w:sz w:val="28"/>
          <w:szCs w:val="28"/>
        </w:rPr>
        <w:t xml:space="preserve">, </w:t>
      </w:r>
      <w:r w:rsidRPr="003B1DA5">
        <w:rPr>
          <w:sz w:val="28"/>
          <w:szCs w:val="28"/>
        </w:rPr>
        <w:t>двунадесятым праздникам</w:t>
      </w:r>
      <w:r>
        <w:rPr>
          <w:sz w:val="28"/>
          <w:szCs w:val="28"/>
        </w:rPr>
        <w:t xml:space="preserve">, что способствует  </w:t>
      </w:r>
      <w:r w:rsidRPr="003B1DA5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3B1DA5">
        <w:rPr>
          <w:sz w:val="28"/>
          <w:szCs w:val="28"/>
        </w:rPr>
        <w:t xml:space="preserve"> у молодого поколения уважительного отношения к истории страны, ее государственным символам, достижени</w:t>
      </w:r>
      <w:r>
        <w:rPr>
          <w:sz w:val="28"/>
          <w:szCs w:val="28"/>
        </w:rPr>
        <w:t xml:space="preserve">ям и подвигам соотечественников, а также </w:t>
      </w:r>
      <w:r w:rsidRPr="003B1DA5">
        <w:rPr>
          <w:sz w:val="28"/>
          <w:szCs w:val="28"/>
        </w:rPr>
        <w:t>приобщени</w:t>
      </w:r>
      <w:r>
        <w:rPr>
          <w:sz w:val="28"/>
          <w:szCs w:val="28"/>
        </w:rPr>
        <w:t>ю</w:t>
      </w:r>
      <w:r w:rsidRPr="003B1DA5">
        <w:rPr>
          <w:sz w:val="28"/>
          <w:szCs w:val="28"/>
        </w:rPr>
        <w:t xml:space="preserve"> молодежи к традиционным духовным ценностям</w:t>
      </w:r>
      <w:r>
        <w:rPr>
          <w:sz w:val="28"/>
          <w:szCs w:val="28"/>
        </w:rPr>
        <w:t xml:space="preserve">. </w:t>
      </w:r>
      <w:r w:rsidRPr="003B1DA5">
        <w:rPr>
          <w:sz w:val="28"/>
          <w:szCs w:val="28"/>
        </w:rPr>
        <w:t>Особое внимание уделяется военно-прикладной подготовке допризывной молодежи и гражданскому воспитанию.</w:t>
      </w:r>
      <w:r>
        <w:rPr>
          <w:sz w:val="28"/>
          <w:szCs w:val="28"/>
        </w:rPr>
        <w:t xml:space="preserve"> </w:t>
      </w:r>
      <w:r w:rsidRPr="003B1DA5">
        <w:rPr>
          <w:sz w:val="28"/>
          <w:szCs w:val="28"/>
        </w:rPr>
        <w:t xml:space="preserve">В 2024 году в ряды ВДЮВПОД «Юнармия» вступило </w:t>
      </w:r>
      <w:r w:rsidRPr="001B0DEF">
        <w:rPr>
          <w:b/>
          <w:sz w:val="28"/>
          <w:szCs w:val="28"/>
        </w:rPr>
        <w:t>более 350 ребят</w:t>
      </w:r>
      <w:r w:rsidRPr="003B1DA5">
        <w:rPr>
          <w:sz w:val="28"/>
          <w:szCs w:val="28"/>
        </w:rPr>
        <w:t xml:space="preserve">, на данный момент на территории Северского района  </w:t>
      </w:r>
      <w:r w:rsidRPr="001B0DEF">
        <w:rPr>
          <w:b/>
          <w:sz w:val="28"/>
          <w:szCs w:val="28"/>
        </w:rPr>
        <w:t>38 юнармейских отрядов</w:t>
      </w:r>
      <w:r w:rsidRPr="003B1DA5">
        <w:rPr>
          <w:sz w:val="28"/>
          <w:szCs w:val="28"/>
        </w:rPr>
        <w:t xml:space="preserve"> численностью </w:t>
      </w:r>
      <w:r w:rsidRPr="001B0DEF">
        <w:rPr>
          <w:b/>
          <w:sz w:val="28"/>
          <w:szCs w:val="28"/>
        </w:rPr>
        <w:t>894 человек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8E203E">
        <w:rPr>
          <w:sz w:val="28"/>
          <w:szCs w:val="28"/>
        </w:rPr>
        <w:t xml:space="preserve">Молодежь Северского района является постоянным участником краевых и межмуниципальных </w:t>
      </w:r>
      <w:r w:rsidRPr="008E203E">
        <w:rPr>
          <w:sz w:val="28"/>
          <w:szCs w:val="28"/>
        </w:rPr>
        <w:lastRenderedPageBreak/>
        <w:t>мероприятий и соревнований.</w:t>
      </w:r>
      <w:r>
        <w:rPr>
          <w:sz w:val="28"/>
          <w:szCs w:val="28"/>
        </w:rPr>
        <w:t xml:space="preserve"> В 2024 году организовано и проведено </w:t>
      </w:r>
      <w:r w:rsidRPr="001B0DEF">
        <w:rPr>
          <w:b/>
          <w:sz w:val="28"/>
          <w:szCs w:val="28"/>
        </w:rPr>
        <w:t>247 мероприятий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которых приняло участие более </w:t>
      </w:r>
      <w:r w:rsidRPr="001B0DEF">
        <w:rPr>
          <w:b/>
          <w:sz w:val="28"/>
          <w:szCs w:val="28"/>
        </w:rPr>
        <w:t>15000 человек</w:t>
      </w:r>
      <w:r>
        <w:rPr>
          <w:sz w:val="28"/>
          <w:szCs w:val="28"/>
        </w:rPr>
        <w:t>.</w:t>
      </w:r>
    </w:p>
    <w:p w14:paraId="6A5C5715" w14:textId="77777777" w:rsidR="009A0B9A" w:rsidRPr="003B1DA5" w:rsidRDefault="009A0B9A" w:rsidP="009A0B9A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B1DA5">
        <w:rPr>
          <w:sz w:val="28"/>
          <w:szCs w:val="28"/>
          <w:shd w:val="clear" w:color="auto" w:fill="FFFFFF"/>
        </w:rPr>
        <w:t>Эффективно развивается такое направление как «</w:t>
      </w:r>
      <w:r>
        <w:rPr>
          <w:b/>
          <w:sz w:val="28"/>
          <w:szCs w:val="28"/>
          <w:shd w:val="clear" w:color="auto" w:fill="FFFFFF"/>
        </w:rPr>
        <w:t>И</w:t>
      </w:r>
      <w:r w:rsidRPr="003B1DA5">
        <w:rPr>
          <w:b/>
          <w:sz w:val="28"/>
          <w:szCs w:val="28"/>
          <w:shd w:val="clear" w:color="auto" w:fill="FFFFFF"/>
        </w:rPr>
        <w:t xml:space="preserve">нтеллектуальное и </w:t>
      </w:r>
      <w:r w:rsidRPr="003B1DA5">
        <w:rPr>
          <w:b/>
          <w:sz w:val="28"/>
          <w:szCs w:val="28"/>
        </w:rPr>
        <w:t>творческое развитие молодежи</w:t>
      </w:r>
      <w:r w:rsidRPr="003B1DA5">
        <w:rPr>
          <w:sz w:val="28"/>
          <w:szCs w:val="28"/>
        </w:rPr>
        <w:t>».</w:t>
      </w:r>
      <w:r w:rsidRPr="005A2CC2">
        <w:rPr>
          <w:sz w:val="28"/>
          <w:szCs w:val="28"/>
        </w:rPr>
        <w:t xml:space="preserve"> </w:t>
      </w:r>
      <w:r w:rsidRPr="003B1DA5">
        <w:rPr>
          <w:sz w:val="28"/>
          <w:szCs w:val="28"/>
        </w:rPr>
        <w:t>Увеличивается число команд участниц муниципальной лиги интеллектуальной игры «Что? Где? Когда?», ребята показывают достойные результаты на открытых чемпионатах Юношеской и Высшей лиг</w:t>
      </w:r>
      <w:r>
        <w:rPr>
          <w:sz w:val="28"/>
          <w:szCs w:val="28"/>
        </w:rPr>
        <w:t>и</w:t>
      </w:r>
      <w:r w:rsidRPr="003B1DA5">
        <w:rPr>
          <w:sz w:val="28"/>
          <w:szCs w:val="28"/>
        </w:rPr>
        <w:t xml:space="preserve"> Краснодарского края. Также для молодежи проводятся</w:t>
      </w:r>
      <w:r w:rsidRPr="003B1DA5">
        <w:rPr>
          <w:sz w:val="28"/>
        </w:rPr>
        <w:t xml:space="preserve"> </w:t>
      </w:r>
      <w:r w:rsidRPr="003B1DA5">
        <w:rPr>
          <w:sz w:val="28"/>
          <w:szCs w:val="28"/>
        </w:rPr>
        <w:t xml:space="preserve">квизы, интеллектуальные шоу игры. </w:t>
      </w:r>
      <w:r w:rsidRPr="003B1DA5">
        <w:rPr>
          <w:bCs/>
          <w:sz w:val="28"/>
          <w:szCs w:val="28"/>
          <w:shd w:val="clear" w:color="auto" w:fill="FFFFFF"/>
        </w:rPr>
        <w:t>Продолжается реализация проекта муниципальной лиги КВН. Творческий потенциал ребят был отмечен на краевом уровне.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3B1DA5">
        <w:rPr>
          <w:sz w:val="28"/>
          <w:szCs w:val="28"/>
        </w:rPr>
        <w:t>В рамках года семьи опробован новый формат интеллектуальных игр –</w:t>
      </w:r>
      <w:r>
        <w:rPr>
          <w:sz w:val="28"/>
          <w:szCs w:val="28"/>
        </w:rPr>
        <w:t xml:space="preserve"> </w:t>
      </w:r>
      <w:r w:rsidRPr="003B1DA5">
        <w:rPr>
          <w:sz w:val="28"/>
          <w:szCs w:val="28"/>
        </w:rPr>
        <w:t xml:space="preserve">семейная викторина «Своя игра». На сегодняшний день командой управления по молодежной политике проведено </w:t>
      </w:r>
      <w:r w:rsidRPr="00C07677">
        <w:rPr>
          <w:b/>
          <w:sz w:val="28"/>
          <w:szCs w:val="28"/>
        </w:rPr>
        <w:t>5 игр для 57 молодых семей</w:t>
      </w:r>
      <w:r w:rsidRPr="003B1D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1DA5">
        <w:rPr>
          <w:bCs/>
          <w:sz w:val="28"/>
          <w:szCs w:val="28"/>
          <w:shd w:val="clear" w:color="auto" w:fill="FFFFFF"/>
        </w:rPr>
        <w:t>Продолжается работа молодежного культурно-досугового проекта «Творческая среда», в рамках которого проходят творческие мастер-классы и встречи с экспертами из различных сфер молодежного творчества.</w:t>
      </w:r>
    </w:p>
    <w:p w14:paraId="7385A0FC" w14:textId="77777777" w:rsidR="009A0B9A" w:rsidRPr="003B1DA5" w:rsidRDefault="009A0B9A" w:rsidP="009A0B9A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За текущий год организованно и проведено </w:t>
      </w:r>
      <w:r w:rsidRPr="00AA73B7">
        <w:rPr>
          <w:b/>
          <w:bCs/>
          <w:sz w:val="28"/>
          <w:szCs w:val="28"/>
          <w:shd w:val="clear" w:color="auto" w:fill="FFFFFF"/>
        </w:rPr>
        <w:t>104 мероприятия</w:t>
      </w:r>
      <w:r>
        <w:rPr>
          <w:bCs/>
          <w:sz w:val="28"/>
          <w:szCs w:val="28"/>
          <w:shd w:val="clear" w:color="auto" w:fill="FFFFFF"/>
        </w:rPr>
        <w:t xml:space="preserve"> с общим о</w:t>
      </w:r>
      <w:r w:rsidRPr="003B1DA5">
        <w:rPr>
          <w:bCs/>
          <w:sz w:val="28"/>
          <w:szCs w:val="28"/>
          <w:shd w:val="clear" w:color="auto" w:fill="FFFFFF"/>
        </w:rPr>
        <w:t>хват</w:t>
      </w:r>
      <w:r>
        <w:rPr>
          <w:bCs/>
          <w:sz w:val="28"/>
          <w:szCs w:val="28"/>
          <w:shd w:val="clear" w:color="auto" w:fill="FFFFFF"/>
        </w:rPr>
        <w:t>ом молодежи</w:t>
      </w:r>
      <w:r w:rsidRPr="003B1DA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в </w:t>
      </w:r>
      <w:r w:rsidRPr="003B1DA5">
        <w:rPr>
          <w:bCs/>
          <w:sz w:val="28"/>
          <w:szCs w:val="28"/>
          <w:shd w:val="clear" w:color="auto" w:fill="FFFFFF"/>
        </w:rPr>
        <w:t xml:space="preserve">данной направленности </w:t>
      </w:r>
      <w:r w:rsidRPr="00E71C94">
        <w:rPr>
          <w:b/>
          <w:bCs/>
          <w:sz w:val="28"/>
          <w:szCs w:val="28"/>
          <w:shd w:val="clear" w:color="auto" w:fill="FFFFFF"/>
        </w:rPr>
        <w:t>11567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07677">
        <w:rPr>
          <w:b/>
          <w:bCs/>
          <w:sz w:val="28"/>
          <w:szCs w:val="28"/>
          <w:shd w:val="clear" w:color="auto" w:fill="FFFFFF"/>
        </w:rPr>
        <w:t>молодых людей</w:t>
      </w:r>
      <w:r w:rsidRPr="003B1DA5">
        <w:rPr>
          <w:bCs/>
          <w:sz w:val="28"/>
          <w:szCs w:val="28"/>
          <w:shd w:val="clear" w:color="auto" w:fill="FFFFFF"/>
        </w:rPr>
        <w:t>.</w:t>
      </w:r>
    </w:p>
    <w:p w14:paraId="687DD403" w14:textId="77777777" w:rsidR="009A0B9A" w:rsidRPr="00D90E58" w:rsidRDefault="009A0B9A" w:rsidP="009A0B9A">
      <w:pPr>
        <w:ind w:firstLine="709"/>
        <w:jc w:val="both"/>
        <w:rPr>
          <w:sz w:val="28"/>
        </w:rPr>
      </w:pPr>
      <w:r w:rsidRPr="003B1DA5">
        <w:rPr>
          <w:sz w:val="28"/>
        </w:rPr>
        <w:t xml:space="preserve">С целью </w:t>
      </w:r>
      <w:r w:rsidRPr="003B1DA5">
        <w:rPr>
          <w:b/>
          <w:sz w:val="28"/>
        </w:rPr>
        <w:t>популяризации культуры здорового образа жизни</w:t>
      </w:r>
      <w:r w:rsidRPr="003B1DA5">
        <w:rPr>
          <w:sz w:val="28"/>
        </w:rPr>
        <w:t xml:space="preserve"> в течение года </w:t>
      </w:r>
      <w:r>
        <w:rPr>
          <w:sz w:val="28"/>
        </w:rPr>
        <w:t xml:space="preserve">проведено </w:t>
      </w:r>
      <w:r w:rsidRPr="00D24B69">
        <w:rPr>
          <w:b/>
          <w:sz w:val="28"/>
        </w:rPr>
        <w:t>18 мероприятий</w:t>
      </w:r>
      <w:r>
        <w:rPr>
          <w:sz w:val="28"/>
        </w:rPr>
        <w:t xml:space="preserve"> с охватом </w:t>
      </w:r>
      <w:r w:rsidRPr="00D24B69">
        <w:rPr>
          <w:b/>
          <w:sz w:val="28"/>
        </w:rPr>
        <w:t>1659 человек</w:t>
      </w:r>
      <w:r>
        <w:rPr>
          <w:sz w:val="28"/>
        </w:rPr>
        <w:t>. Р</w:t>
      </w:r>
      <w:r w:rsidRPr="003B1DA5">
        <w:rPr>
          <w:sz w:val="28"/>
        </w:rPr>
        <w:t>еализован</w:t>
      </w:r>
      <w:r>
        <w:rPr>
          <w:sz w:val="28"/>
        </w:rPr>
        <w:t xml:space="preserve">ы ежегодные </w:t>
      </w:r>
      <w:r w:rsidRPr="003B1DA5">
        <w:rPr>
          <w:sz w:val="28"/>
        </w:rPr>
        <w:t>масштабны</w:t>
      </w:r>
      <w:r>
        <w:rPr>
          <w:sz w:val="28"/>
        </w:rPr>
        <w:t>е</w:t>
      </w:r>
      <w:r w:rsidRPr="003B1DA5">
        <w:rPr>
          <w:sz w:val="28"/>
        </w:rPr>
        <w:t xml:space="preserve"> мероприяти</w:t>
      </w:r>
      <w:r>
        <w:rPr>
          <w:sz w:val="28"/>
        </w:rPr>
        <w:t>я:</w:t>
      </w:r>
      <w:r w:rsidRPr="001E6AC1">
        <w:rPr>
          <w:sz w:val="28"/>
        </w:rPr>
        <w:t xml:space="preserve"> </w:t>
      </w:r>
      <w:r w:rsidRPr="003B1DA5">
        <w:rPr>
          <w:sz w:val="28"/>
          <w:lang w:val="en-US"/>
        </w:rPr>
        <w:t>XIV</w:t>
      </w:r>
      <w:r w:rsidRPr="003B1DA5">
        <w:rPr>
          <w:sz w:val="28"/>
        </w:rPr>
        <w:t xml:space="preserve"> Открытое первенство Северского района по горному бегу «Движение вверх»</w:t>
      </w:r>
      <w:r>
        <w:rPr>
          <w:sz w:val="28"/>
        </w:rPr>
        <w:t>, собрало более</w:t>
      </w:r>
      <w:r w:rsidRPr="003B1DA5">
        <w:rPr>
          <w:sz w:val="28"/>
        </w:rPr>
        <w:t xml:space="preserve"> </w:t>
      </w:r>
      <w:r w:rsidRPr="001B0DEF">
        <w:rPr>
          <w:b/>
          <w:sz w:val="28"/>
        </w:rPr>
        <w:t>400 участников</w:t>
      </w:r>
      <w:r>
        <w:rPr>
          <w:sz w:val="28"/>
        </w:rPr>
        <w:t xml:space="preserve"> со всей страны;</w:t>
      </w:r>
      <w:r w:rsidRPr="001E6AC1">
        <w:rPr>
          <w:sz w:val="28"/>
        </w:rPr>
        <w:t xml:space="preserve"> </w:t>
      </w:r>
      <w:r>
        <w:rPr>
          <w:sz w:val="28"/>
        </w:rPr>
        <w:t>т</w:t>
      </w:r>
      <w:r w:rsidRPr="003B1DA5">
        <w:rPr>
          <w:sz w:val="28"/>
        </w:rPr>
        <w:t xml:space="preserve">радиционно, в день народного единства </w:t>
      </w:r>
      <w:r>
        <w:rPr>
          <w:sz w:val="28"/>
        </w:rPr>
        <w:t xml:space="preserve">проведено </w:t>
      </w:r>
      <w:r w:rsidRPr="003B1DA5">
        <w:rPr>
          <w:sz w:val="28"/>
        </w:rPr>
        <w:t>открытое первенство Северского района по легкой атлетике «Самовар»</w:t>
      </w:r>
      <w:r>
        <w:rPr>
          <w:sz w:val="28"/>
        </w:rPr>
        <w:t xml:space="preserve">, участниками которого стали </w:t>
      </w:r>
      <w:r w:rsidRPr="001B0DEF">
        <w:rPr>
          <w:b/>
          <w:sz w:val="28"/>
        </w:rPr>
        <w:t>222 спортсмена</w:t>
      </w:r>
      <w:r>
        <w:rPr>
          <w:sz w:val="28"/>
        </w:rPr>
        <w:t>.</w:t>
      </w:r>
      <w:r w:rsidRPr="003B1DA5">
        <w:rPr>
          <w:sz w:val="28"/>
        </w:rPr>
        <w:t xml:space="preserve"> В период летней оздоровительной кампании для молодежи городских и сельских поселений района проведен цикл квестов «Молодежный </w:t>
      </w:r>
      <w:r w:rsidRPr="003B1DA5">
        <w:rPr>
          <w:sz w:val="28"/>
          <w:lang w:val="en-US"/>
        </w:rPr>
        <w:t>MIX</w:t>
      </w:r>
      <w:r>
        <w:rPr>
          <w:sz w:val="28"/>
        </w:rPr>
        <w:t xml:space="preserve">», </w:t>
      </w:r>
      <w:r w:rsidRPr="00D90E58">
        <w:rPr>
          <w:bCs/>
          <w:sz w:val="28"/>
        </w:rPr>
        <w:t>фестиваль здорового образа жизни "Действуй!Живи!Дыши!", стажировки и открытое первенство по скалолазанию на искусственном рельефе и другие активности</w:t>
      </w:r>
      <w:r w:rsidRPr="00D90E58">
        <w:rPr>
          <w:sz w:val="28"/>
          <w:szCs w:val="28"/>
        </w:rPr>
        <w:t>.</w:t>
      </w:r>
    </w:p>
    <w:p w14:paraId="3E3B69A8" w14:textId="77777777" w:rsidR="009A0B9A" w:rsidRDefault="009A0B9A" w:rsidP="009A0B9A">
      <w:pPr>
        <w:ind w:firstLine="709"/>
        <w:jc w:val="both"/>
        <w:rPr>
          <w:sz w:val="28"/>
        </w:rPr>
      </w:pPr>
      <w:r w:rsidRPr="003B1DA5">
        <w:rPr>
          <w:sz w:val="28"/>
        </w:rPr>
        <w:t xml:space="preserve">Неотъемлемой частью работы отрасли молодежной политики в Северском районе является проведение мероприятий на базе стационарного палаточного лагеря «Мирный». В 2024 году «Мирный» принял участников форума работающей молодежи «Территория </w:t>
      </w:r>
      <w:r>
        <w:rPr>
          <w:sz w:val="28"/>
        </w:rPr>
        <w:t>молодых</w:t>
      </w:r>
      <w:r w:rsidRPr="003B1DA5">
        <w:rPr>
          <w:sz w:val="28"/>
        </w:rPr>
        <w:t>». В июле - августе на базе «Мирного» прошли 2 двухдневных</w:t>
      </w:r>
      <w:r>
        <w:rPr>
          <w:sz w:val="28"/>
        </w:rPr>
        <w:t xml:space="preserve"> и один семидневный тематические слеты</w:t>
      </w:r>
      <w:r w:rsidRPr="003B1DA5">
        <w:rPr>
          <w:sz w:val="28"/>
        </w:rPr>
        <w:t xml:space="preserve"> для </w:t>
      </w:r>
      <w:r w:rsidRPr="001B0DEF">
        <w:rPr>
          <w:b/>
          <w:sz w:val="28"/>
        </w:rPr>
        <w:t>315 подростков</w:t>
      </w:r>
      <w:r w:rsidRPr="003B1DA5">
        <w:rPr>
          <w:sz w:val="28"/>
        </w:rPr>
        <w:t>.</w:t>
      </w:r>
      <w:r w:rsidRPr="005E3DBE">
        <w:rPr>
          <w:sz w:val="28"/>
        </w:rPr>
        <w:t xml:space="preserve"> </w:t>
      </w:r>
      <w:r w:rsidRPr="003B1DA5">
        <w:rPr>
          <w:sz w:val="28"/>
        </w:rPr>
        <w:t xml:space="preserve">Не остается без внимания и такое направление, как </w:t>
      </w:r>
      <w:r>
        <w:rPr>
          <w:b/>
          <w:sz w:val="28"/>
        </w:rPr>
        <w:t>«М</w:t>
      </w:r>
      <w:r w:rsidRPr="003B1DA5">
        <w:rPr>
          <w:b/>
          <w:sz w:val="28"/>
        </w:rPr>
        <w:t>олодежный туризм»</w:t>
      </w:r>
      <w:r w:rsidRPr="003B1DA5">
        <w:rPr>
          <w:sz w:val="28"/>
        </w:rPr>
        <w:t xml:space="preserve">. </w:t>
      </w:r>
      <w:r w:rsidRPr="003B1DA5">
        <w:rPr>
          <w:b/>
          <w:sz w:val="28"/>
        </w:rPr>
        <w:t>Свыше 900 молодых людей</w:t>
      </w:r>
      <w:r w:rsidRPr="003B1DA5">
        <w:rPr>
          <w:sz w:val="28"/>
        </w:rPr>
        <w:t xml:space="preserve"> стали участниками походов и мероприятий туристской направленности в 2024 году.</w:t>
      </w:r>
    </w:p>
    <w:p w14:paraId="08512175" w14:textId="77777777" w:rsidR="009A0B9A" w:rsidRPr="003B1DA5" w:rsidRDefault="009A0B9A" w:rsidP="009A0B9A">
      <w:pPr>
        <w:ind w:firstLine="709"/>
        <w:jc w:val="both"/>
        <w:rPr>
          <w:sz w:val="28"/>
        </w:rPr>
      </w:pPr>
      <w:r w:rsidRPr="003B1DA5">
        <w:rPr>
          <w:sz w:val="28"/>
        </w:rPr>
        <w:t xml:space="preserve">Еще одним важным направлением работы управления и подведомственных ему учреждений является </w:t>
      </w:r>
      <w:r w:rsidRPr="00F14A96">
        <w:rPr>
          <w:b/>
          <w:sz w:val="28"/>
        </w:rPr>
        <w:t xml:space="preserve">поддержка </w:t>
      </w:r>
      <w:r w:rsidRPr="005F66EC">
        <w:rPr>
          <w:b/>
          <w:sz w:val="28"/>
        </w:rPr>
        <w:t>волонтерской деятельности</w:t>
      </w:r>
      <w:r w:rsidRPr="003B1DA5">
        <w:rPr>
          <w:sz w:val="28"/>
        </w:rPr>
        <w:t xml:space="preserve"> и 2024 год в очередной раз подчеркнул важность и востребованность добровольческого движения в России. На сегодняшний день на территории района осуществляют свою деятельность </w:t>
      </w:r>
      <w:r w:rsidRPr="00C07677">
        <w:rPr>
          <w:b/>
          <w:sz w:val="28"/>
        </w:rPr>
        <w:t>49 добровольческих объединений</w:t>
      </w:r>
      <w:r w:rsidRPr="003B1DA5">
        <w:rPr>
          <w:sz w:val="28"/>
        </w:rPr>
        <w:t xml:space="preserve">. Всего в 2024 году добровольческими объединениями было реализовано </w:t>
      </w:r>
      <w:r>
        <w:rPr>
          <w:b/>
          <w:sz w:val="28"/>
        </w:rPr>
        <w:t>795</w:t>
      </w:r>
      <w:r w:rsidRPr="00C07677">
        <w:rPr>
          <w:b/>
          <w:sz w:val="28"/>
        </w:rPr>
        <w:t xml:space="preserve"> мероприяти</w:t>
      </w:r>
      <w:r>
        <w:rPr>
          <w:b/>
          <w:sz w:val="28"/>
        </w:rPr>
        <w:t xml:space="preserve">й, </w:t>
      </w:r>
      <w:r w:rsidRPr="00215E78">
        <w:rPr>
          <w:sz w:val="28"/>
        </w:rPr>
        <w:t>с общим охватом</w:t>
      </w:r>
      <w:r>
        <w:rPr>
          <w:b/>
          <w:sz w:val="28"/>
        </w:rPr>
        <w:t xml:space="preserve"> более 18 000 человек</w:t>
      </w:r>
      <w:r>
        <w:rPr>
          <w:sz w:val="28"/>
        </w:rPr>
        <w:t>.</w:t>
      </w:r>
      <w:r w:rsidRPr="003B1DA5">
        <w:rPr>
          <w:sz w:val="28"/>
        </w:rPr>
        <w:t xml:space="preserve"> </w:t>
      </w:r>
    </w:p>
    <w:p w14:paraId="2B7D4DA9" w14:textId="77777777" w:rsidR="009A0B9A" w:rsidRDefault="009A0B9A" w:rsidP="009A0B9A">
      <w:pPr>
        <w:ind w:firstLine="709"/>
        <w:jc w:val="both"/>
        <w:rPr>
          <w:sz w:val="28"/>
        </w:rPr>
      </w:pPr>
      <w:r w:rsidRPr="003B1DA5">
        <w:rPr>
          <w:sz w:val="28"/>
        </w:rPr>
        <w:t xml:space="preserve">Сегодня добровольческое движение Северского района насчитывает </w:t>
      </w:r>
      <w:r w:rsidRPr="00D24B69">
        <w:rPr>
          <w:b/>
          <w:sz w:val="28"/>
        </w:rPr>
        <w:t>1910 волонтеров</w:t>
      </w:r>
      <w:r w:rsidRPr="003B1DA5">
        <w:rPr>
          <w:sz w:val="28"/>
        </w:rPr>
        <w:t xml:space="preserve"> от 14 до 35 лет, </w:t>
      </w:r>
      <w:r w:rsidRPr="00C07677">
        <w:rPr>
          <w:b/>
          <w:sz w:val="28"/>
        </w:rPr>
        <w:t>320 человек</w:t>
      </w:r>
      <w:r w:rsidRPr="003B1DA5">
        <w:rPr>
          <w:sz w:val="28"/>
        </w:rPr>
        <w:t xml:space="preserve"> в возрасте от 35 до 55 лет и </w:t>
      </w:r>
      <w:r w:rsidRPr="00C07677">
        <w:rPr>
          <w:b/>
          <w:sz w:val="28"/>
        </w:rPr>
        <w:t xml:space="preserve">70 </w:t>
      </w:r>
      <w:r w:rsidRPr="00C07677">
        <w:rPr>
          <w:b/>
          <w:sz w:val="28"/>
        </w:rPr>
        <w:lastRenderedPageBreak/>
        <w:t>серебряных волонтеров</w:t>
      </w:r>
      <w:r w:rsidRPr="003B1DA5">
        <w:rPr>
          <w:sz w:val="28"/>
        </w:rPr>
        <w:t xml:space="preserve"> в возрасте от 55 лет. Все они готовы прийти на помощь в трудную минуту.</w:t>
      </w:r>
    </w:p>
    <w:p w14:paraId="0119232A" w14:textId="77777777" w:rsidR="009A0B9A" w:rsidRDefault="009A0B9A" w:rsidP="009A0B9A">
      <w:pPr>
        <w:ind w:firstLine="709"/>
        <w:jc w:val="both"/>
        <w:rPr>
          <w:sz w:val="28"/>
        </w:rPr>
      </w:pPr>
      <w:r w:rsidRPr="003B1DA5">
        <w:rPr>
          <w:sz w:val="28"/>
        </w:rPr>
        <w:t xml:space="preserve">За время существования Добро.Центра на базе управления по молодежной политике администрации муниципального образования Северский район было создано </w:t>
      </w:r>
      <w:r w:rsidRPr="00C07677">
        <w:rPr>
          <w:b/>
          <w:sz w:val="28"/>
        </w:rPr>
        <w:t>136 «Добрых дел»</w:t>
      </w:r>
      <w:r w:rsidRPr="003B1DA5">
        <w:rPr>
          <w:sz w:val="28"/>
        </w:rPr>
        <w:t xml:space="preserve"> связанных с экологическим, социальным и инклюзивным волонтерством. </w:t>
      </w:r>
    </w:p>
    <w:p w14:paraId="3C66C2C6" w14:textId="77777777" w:rsidR="009A0B9A" w:rsidRPr="003B1DA5" w:rsidRDefault="009A0B9A" w:rsidP="009A0B9A">
      <w:pPr>
        <w:ind w:firstLine="709"/>
        <w:jc w:val="both"/>
        <w:rPr>
          <w:sz w:val="28"/>
          <w:szCs w:val="28"/>
        </w:rPr>
      </w:pPr>
      <w:r w:rsidRPr="003B1DA5">
        <w:rPr>
          <w:sz w:val="28"/>
          <w:szCs w:val="28"/>
        </w:rPr>
        <w:t xml:space="preserve">В течение всего периода управлением по молодежной политике организуется </w:t>
      </w:r>
      <w:r w:rsidRPr="003B1DA5">
        <w:rPr>
          <w:b/>
          <w:sz w:val="28"/>
          <w:szCs w:val="28"/>
        </w:rPr>
        <w:t>работа по профилактике асоциальных проявлений в молодежной среде</w:t>
      </w:r>
      <w:r w:rsidRPr="003B1DA5">
        <w:rPr>
          <w:sz w:val="28"/>
          <w:szCs w:val="28"/>
        </w:rPr>
        <w:t xml:space="preserve"> и проводится индивидуально-профилактическая работа с подростками состоящими на профилактическом учете. В отчетном периоде проведено </w:t>
      </w:r>
      <w:r w:rsidRPr="00C07677">
        <w:rPr>
          <w:b/>
          <w:sz w:val="28"/>
        </w:rPr>
        <w:t>65 мероприятий</w:t>
      </w:r>
      <w:r w:rsidRPr="003B1DA5">
        <w:rPr>
          <w:sz w:val="28"/>
          <w:szCs w:val="28"/>
        </w:rPr>
        <w:t xml:space="preserve"> по профилактике асоциальных проявлений в молодежной среде, которыми охвачено почти </w:t>
      </w:r>
      <w:r w:rsidRPr="00C07677">
        <w:rPr>
          <w:b/>
          <w:sz w:val="28"/>
          <w:szCs w:val="28"/>
        </w:rPr>
        <w:t>3500 молодых людей</w:t>
      </w:r>
      <w:r w:rsidRPr="003B1DA5">
        <w:rPr>
          <w:sz w:val="28"/>
          <w:szCs w:val="28"/>
        </w:rPr>
        <w:t>.</w:t>
      </w:r>
    </w:p>
    <w:p w14:paraId="4D4AE877" w14:textId="77777777" w:rsidR="009A0B9A" w:rsidRDefault="009A0B9A" w:rsidP="009A0B9A">
      <w:pPr>
        <w:ind w:firstLine="709"/>
        <w:jc w:val="both"/>
        <w:rPr>
          <w:sz w:val="28"/>
          <w:szCs w:val="28"/>
        </w:rPr>
      </w:pPr>
      <w:r w:rsidRPr="003B1DA5">
        <w:rPr>
          <w:sz w:val="28"/>
          <w:szCs w:val="28"/>
        </w:rPr>
        <w:t xml:space="preserve"> Продолжается </w:t>
      </w:r>
      <w:r w:rsidRPr="003B1DA5">
        <w:rPr>
          <w:b/>
          <w:sz w:val="28"/>
          <w:szCs w:val="28"/>
        </w:rPr>
        <w:t>совершенствование молодежной инфраструктуры.</w:t>
      </w:r>
      <w:r w:rsidRPr="003B1DA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B1DA5">
        <w:rPr>
          <w:sz w:val="28"/>
          <w:szCs w:val="28"/>
        </w:rPr>
        <w:t xml:space="preserve">а  территории стационарного палаточного лагеря «Мирный» завершено строительство нового модульного административного здания, благоустраиваются отрядные места, приобретен инвентарь для создания комфортных условий пребывания молодежи на территории форумной площадки. </w:t>
      </w:r>
    </w:p>
    <w:p w14:paraId="7A8DDB97" w14:textId="77777777" w:rsidR="009E5765" w:rsidRDefault="009E5765" w:rsidP="009A0B9A">
      <w:pPr>
        <w:ind w:firstLine="709"/>
        <w:jc w:val="both"/>
        <w:rPr>
          <w:sz w:val="28"/>
          <w:szCs w:val="28"/>
        </w:rPr>
      </w:pPr>
    </w:p>
    <w:p w14:paraId="052F5C3E" w14:textId="77777777" w:rsidR="009E5765" w:rsidRDefault="009E5765" w:rsidP="009E5765">
      <w:pPr>
        <w:jc w:val="both"/>
        <w:rPr>
          <w:sz w:val="28"/>
          <w:szCs w:val="28"/>
        </w:rPr>
      </w:pPr>
    </w:p>
    <w:p w14:paraId="04F25F83" w14:textId="77777777" w:rsidR="009E5765" w:rsidRDefault="009E5765" w:rsidP="009E5765">
      <w:pPr>
        <w:jc w:val="both"/>
        <w:rPr>
          <w:sz w:val="28"/>
          <w:szCs w:val="28"/>
        </w:rPr>
      </w:pPr>
    </w:p>
    <w:p w14:paraId="2F2E2498" w14:textId="2A7D7A35" w:rsidR="009E5765" w:rsidRDefault="009E5765" w:rsidP="009E5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</w:t>
      </w:r>
    </w:p>
    <w:p w14:paraId="38AF1261" w14:textId="492AACAE" w:rsidR="009E5765" w:rsidRPr="003B1DA5" w:rsidRDefault="009E5765" w:rsidP="009E5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                М.В.Наумейко                                    </w:t>
      </w:r>
    </w:p>
    <w:p w14:paraId="336097BC" w14:textId="77777777" w:rsidR="009A0B9A" w:rsidRDefault="009A0B9A" w:rsidP="00C15591">
      <w:pPr>
        <w:jc w:val="both"/>
        <w:rPr>
          <w:sz w:val="28"/>
          <w:szCs w:val="28"/>
        </w:rPr>
      </w:pPr>
    </w:p>
    <w:p w14:paraId="24E0B81D" w14:textId="77777777" w:rsidR="006A4437" w:rsidRPr="00230196" w:rsidRDefault="006A4437" w:rsidP="00C15591">
      <w:pPr>
        <w:jc w:val="both"/>
        <w:rPr>
          <w:sz w:val="28"/>
          <w:szCs w:val="28"/>
        </w:rPr>
      </w:pPr>
    </w:p>
    <w:sectPr w:rsidR="006A4437" w:rsidRPr="00230196" w:rsidSect="009E57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49"/>
    <w:rsid w:val="000218DA"/>
    <w:rsid w:val="00042BDC"/>
    <w:rsid w:val="000D3CF4"/>
    <w:rsid w:val="000F2CCD"/>
    <w:rsid w:val="00132254"/>
    <w:rsid w:val="0015154D"/>
    <w:rsid w:val="00227FAF"/>
    <w:rsid w:val="00230196"/>
    <w:rsid w:val="00295CEE"/>
    <w:rsid w:val="002C7473"/>
    <w:rsid w:val="002E130F"/>
    <w:rsid w:val="002F49B3"/>
    <w:rsid w:val="002F6CDA"/>
    <w:rsid w:val="00303804"/>
    <w:rsid w:val="00340D6B"/>
    <w:rsid w:val="00341737"/>
    <w:rsid w:val="003A757D"/>
    <w:rsid w:val="003B0084"/>
    <w:rsid w:val="003D2055"/>
    <w:rsid w:val="003D5A82"/>
    <w:rsid w:val="003E3D7A"/>
    <w:rsid w:val="00441D6B"/>
    <w:rsid w:val="004545E8"/>
    <w:rsid w:val="004809CA"/>
    <w:rsid w:val="00583509"/>
    <w:rsid w:val="00593A7B"/>
    <w:rsid w:val="005D518E"/>
    <w:rsid w:val="005F26A5"/>
    <w:rsid w:val="00655A08"/>
    <w:rsid w:val="006A0965"/>
    <w:rsid w:val="006A4437"/>
    <w:rsid w:val="006E56A2"/>
    <w:rsid w:val="00701381"/>
    <w:rsid w:val="00786DBB"/>
    <w:rsid w:val="007D6EA5"/>
    <w:rsid w:val="00862128"/>
    <w:rsid w:val="00890AB3"/>
    <w:rsid w:val="008A300E"/>
    <w:rsid w:val="00911289"/>
    <w:rsid w:val="00915F12"/>
    <w:rsid w:val="00966A05"/>
    <w:rsid w:val="0099020E"/>
    <w:rsid w:val="009A0B9A"/>
    <w:rsid w:val="009E5765"/>
    <w:rsid w:val="009F3662"/>
    <w:rsid w:val="00A40B5D"/>
    <w:rsid w:val="00A57585"/>
    <w:rsid w:val="00A92584"/>
    <w:rsid w:val="00AA7052"/>
    <w:rsid w:val="00AE7F38"/>
    <w:rsid w:val="00B173C1"/>
    <w:rsid w:val="00B2340B"/>
    <w:rsid w:val="00B619CF"/>
    <w:rsid w:val="00B7219B"/>
    <w:rsid w:val="00B74449"/>
    <w:rsid w:val="00BB0B53"/>
    <w:rsid w:val="00C110DD"/>
    <w:rsid w:val="00C15591"/>
    <w:rsid w:val="00C81D16"/>
    <w:rsid w:val="00CA2477"/>
    <w:rsid w:val="00CE75EF"/>
    <w:rsid w:val="00D26532"/>
    <w:rsid w:val="00DA5A2A"/>
    <w:rsid w:val="00DD4DBC"/>
    <w:rsid w:val="00DF1457"/>
    <w:rsid w:val="00E543E4"/>
    <w:rsid w:val="00E87C2F"/>
    <w:rsid w:val="00EC1C1D"/>
    <w:rsid w:val="00EE1AD8"/>
    <w:rsid w:val="00EE1E43"/>
    <w:rsid w:val="00F31DDB"/>
    <w:rsid w:val="00F4073D"/>
    <w:rsid w:val="00FF0FDF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E22C"/>
  <w15:docId w15:val="{A8D8B4A5-6E04-463F-92CE-D0E13121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,Мой,основа"/>
    <w:link w:val="a4"/>
    <w:uiPriority w:val="1"/>
    <w:qFormat/>
    <w:rsid w:val="00915F12"/>
    <w:rPr>
      <w:rFonts w:ascii="Calibri" w:eastAsia="Calibri" w:hAnsi="Calibri"/>
      <w:sz w:val="22"/>
      <w:szCs w:val="22"/>
    </w:rPr>
  </w:style>
  <w:style w:type="character" w:styleId="a5">
    <w:name w:val="Strong"/>
    <w:uiPriority w:val="22"/>
    <w:qFormat/>
    <w:rsid w:val="00915F12"/>
    <w:rPr>
      <w:b/>
      <w:bCs/>
    </w:rPr>
  </w:style>
  <w:style w:type="character" w:customStyle="1" w:styleId="a4">
    <w:name w:val="Без интервала Знак"/>
    <w:aliases w:val="мой Знак,Мой Знак,основа Знак"/>
    <w:link w:val="a3"/>
    <w:uiPriority w:val="1"/>
    <w:rsid w:val="00915F12"/>
    <w:rPr>
      <w:rFonts w:ascii="Calibri" w:eastAsia="Calibri" w:hAnsi="Calibri"/>
      <w:sz w:val="22"/>
      <w:szCs w:val="22"/>
    </w:rPr>
  </w:style>
  <w:style w:type="paragraph" w:customStyle="1" w:styleId="3">
    <w:name w:val="Красная строка3"/>
    <w:basedOn w:val="a6"/>
    <w:rsid w:val="00C15591"/>
    <w:pPr>
      <w:widowControl w:val="0"/>
      <w:suppressAutoHyphens/>
      <w:ind w:firstLine="283"/>
    </w:pPr>
    <w:rPr>
      <w:rFonts w:eastAsia="Arial Unicode MS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C15591"/>
    <w:pPr>
      <w:suppressAutoHyphens/>
    </w:pPr>
    <w:rPr>
      <w:rFonts w:eastAsia="Times New Roman"/>
      <w:bCs/>
      <w:sz w:val="28"/>
      <w:szCs w:val="24"/>
      <w:lang w:eastAsia="ar-SA"/>
    </w:rPr>
  </w:style>
  <w:style w:type="paragraph" w:customStyle="1" w:styleId="Style5">
    <w:name w:val="Style5"/>
    <w:basedOn w:val="a"/>
    <w:qFormat/>
    <w:rsid w:val="00C15591"/>
    <w:pPr>
      <w:widowControl w:val="0"/>
      <w:autoSpaceDE w:val="0"/>
      <w:autoSpaceDN w:val="0"/>
      <w:adjustRightInd w:val="0"/>
      <w:spacing w:line="317" w:lineRule="exact"/>
      <w:ind w:hanging="346"/>
    </w:pPr>
    <w:rPr>
      <w:rFonts w:eastAsia="Times New Roman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155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1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User</cp:lastModifiedBy>
  <cp:revision>2</cp:revision>
  <cp:lastPrinted>2025-04-18T07:02:00Z</cp:lastPrinted>
  <dcterms:created xsi:type="dcterms:W3CDTF">2025-04-22T07:32:00Z</dcterms:created>
  <dcterms:modified xsi:type="dcterms:W3CDTF">2025-04-22T07:32:00Z</dcterms:modified>
</cp:coreProperties>
</file>